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93" w:rsidRPr="00A3185F" w:rsidRDefault="006E4F93" w:rsidP="006E4F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Huawei GPON OLT </w:t>
      </w:r>
      <w:r w:rsidRPr="00A3185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Specifications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summary:</w:t>
      </w:r>
      <w:r w:rsidRPr="00A3185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</w:p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2700"/>
        <w:gridCol w:w="3690"/>
        <w:gridCol w:w="3510"/>
        <w:gridCol w:w="4050"/>
      </w:tblGrid>
      <w:tr w:rsidR="006E4F93" w:rsidRPr="00A3185F" w:rsidTr="00965118">
        <w:tc>
          <w:tcPr>
            <w:tcW w:w="2700" w:type="dxa"/>
            <w:hideMark/>
          </w:tcPr>
          <w:p w:rsidR="006E4F93" w:rsidRPr="00A3185F" w:rsidRDefault="006E4F93" w:rsidP="00965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>Specification</w:t>
            </w:r>
          </w:p>
        </w:tc>
        <w:tc>
          <w:tcPr>
            <w:tcW w:w="3690" w:type="dxa"/>
            <w:hideMark/>
          </w:tcPr>
          <w:p w:rsidR="006E4F93" w:rsidRPr="00A3185F" w:rsidRDefault="006E4F93" w:rsidP="00965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MA5600T</w:t>
            </w:r>
          </w:p>
        </w:tc>
        <w:tc>
          <w:tcPr>
            <w:tcW w:w="3510" w:type="dxa"/>
            <w:hideMark/>
          </w:tcPr>
          <w:p w:rsidR="006E4F93" w:rsidRPr="00A3185F" w:rsidRDefault="006E4F93" w:rsidP="00965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MA5603T</w:t>
            </w:r>
          </w:p>
        </w:tc>
        <w:tc>
          <w:tcPr>
            <w:tcW w:w="4050" w:type="dxa"/>
            <w:hideMark/>
          </w:tcPr>
          <w:p w:rsidR="006E4F93" w:rsidRPr="00A3185F" w:rsidRDefault="006E4F93" w:rsidP="00965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MA5608T</w:t>
            </w:r>
          </w:p>
        </w:tc>
      </w:tr>
      <w:tr w:rsidR="006E4F93" w:rsidRPr="00A3185F" w:rsidTr="00965118">
        <w:tc>
          <w:tcPr>
            <w:tcW w:w="2700" w:type="dxa"/>
            <w:hideMark/>
          </w:tcPr>
          <w:p w:rsidR="006E4F93" w:rsidRPr="00A3185F" w:rsidRDefault="006E4F93" w:rsidP="00965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>Dimensions (H x W x D)</w:t>
            </w:r>
          </w:p>
        </w:tc>
        <w:tc>
          <w:tcPr>
            <w:tcW w:w="3690" w:type="dxa"/>
            <w:hideMark/>
          </w:tcPr>
          <w:p w:rsidR="006E4F93" w:rsidRPr="00A3185F" w:rsidRDefault="006E4F93" w:rsidP="00965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>447 mm x 490 mm x 275.8 mm</w:t>
            </w:r>
          </w:p>
        </w:tc>
        <w:tc>
          <w:tcPr>
            <w:tcW w:w="3510" w:type="dxa"/>
            <w:hideMark/>
          </w:tcPr>
          <w:p w:rsidR="006E4F93" w:rsidRPr="00A3185F" w:rsidRDefault="006E4F93" w:rsidP="00965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>263 mm x 442 mm x 283.2 mm</w:t>
            </w:r>
          </w:p>
        </w:tc>
        <w:tc>
          <w:tcPr>
            <w:tcW w:w="4050" w:type="dxa"/>
            <w:hideMark/>
          </w:tcPr>
          <w:p w:rsidR="006E4F93" w:rsidRPr="00A3185F" w:rsidRDefault="006E4F93" w:rsidP="00965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>88 mm x 442 mm x 233.5 mm</w:t>
            </w:r>
          </w:p>
        </w:tc>
      </w:tr>
      <w:tr w:rsidR="006E4F93" w:rsidRPr="00A3185F" w:rsidTr="00965118">
        <w:tc>
          <w:tcPr>
            <w:tcW w:w="2700" w:type="dxa"/>
            <w:hideMark/>
          </w:tcPr>
          <w:p w:rsidR="006E4F93" w:rsidRPr="00A3185F" w:rsidRDefault="006E4F93" w:rsidP="00965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>Operating Environment</w:t>
            </w:r>
          </w:p>
        </w:tc>
        <w:tc>
          <w:tcPr>
            <w:tcW w:w="3690" w:type="dxa"/>
            <w:hideMark/>
          </w:tcPr>
          <w:p w:rsidR="006E4F93" w:rsidRPr="00A3185F" w:rsidRDefault="006E4F93" w:rsidP="00965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>–25°C to +55°C</w:t>
            </w:r>
          </w:p>
          <w:p w:rsidR="006E4F93" w:rsidRPr="00A3185F" w:rsidRDefault="006E4F93" w:rsidP="00965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>5% RH to 95% RH</w:t>
            </w:r>
          </w:p>
        </w:tc>
        <w:tc>
          <w:tcPr>
            <w:tcW w:w="3510" w:type="dxa"/>
            <w:hideMark/>
          </w:tcPr>
          <w:p w:rsidR="006E4F93" w:rsidRPr="00A3185F" w:rsidRDefault="006E4F93" w:rsidP="00965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>–40°C to +65°C</w:t>
            </w:r>
          </w:p>
          <w:p w:rsidR="006E4F93" w:rsidRPr="00A3185F" w:rsidRDefault="006E4F93" w:rsidP="00965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>5% RH to 95% RH</w:t>
            </w:r>
          </w:p>
        </w:tc>
        <w:tc>
          <w:tcPr>
            <w:tcW w:w="4050" w:type="dxa"/>
            <w:hideMark/>
          </w:tcPr>
          <w:p w:rsidR="006E4F93" w:rsidRPr="00A3185F" w:rsidRDefault="006E4F93" w:rsidP="00965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>–40°C to +65°C</w:t>
            </w:r>
          </w:p>
          <w:p w:rsidR="006E4F93" w:rsidRPr="00A3185F" w:rsidRDefault="006E4F93" w:rsidP="00965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>5% RH to 95% RH</w:t>
            </w:r>
          </w:p>
        </w:tc>
      </w:tr>
      <w:tr w:rsidR="006E4F93" w:rsidRPr="00A3185F" w:rsidTr="00965118">
        <w:tc>
          <w:tcPr>
            <w:tcW w:w="2700" w:type="dxa"/>
            <w:hideMark/>
          </w:tcPr>
          <w:p w:rsidR="006E4F93" w:rsidRPr="00A3185F" w:rsidRDefault="006E4F93" w:rsidP="00965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>Power</w:t>
            </w:r>
          </w:p>
        </w:tc>
        <w:tc>
          <w:tcPr>
            <w:tcW w:w="3690" w:type="dxa"/>
            <w:hideMark/>
          </w:tcPr>
          <w:p w:rsidR="006E4F93" w:rsidRPr="00A3185F" w:rsidRDefault="006E4F93" w:rsidP="00965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>–48V DC power input</w:t>
            </w:r>
          </w:p>
          <w:p w:rsidR="006E4F93" w:rsidRPr="00A3185F" w:rsidRDefault="006E4F93" w:rsidP="00965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>Dual-power supply protection</w:t>
            </w:r>
          </w:p>
          <w:p w:rsidR="006E4F93" w:rsidRPr="00A3185F" w:rsidRDefault="006E4F93" w:rsidP="00965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>Operating voltage range of –38.4V to –72V</w:t>
            </w:r>
          </w:p>
        </w:tc>
        <w:tc>
          <w:tcPr>
            <w:tcW w:w="3510" w:type="dxa"/>
            <w:hideMark/>
          </w:tcPr>
          <w:p w:rsidR="006E4F93" w:rsidRPr="00A3185F" w:rsidRDefault="006E4F93" w:rsidP="00965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>–48V DC power input</w:t>
            </w:r>
          </w:p>
          <w:p w:rsidR="006E4F93" w:rsidRPr="00A3185F" w:rsidRDefault="006E4F93" w:rsidP="00965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>Dual-power supply protection</w:t>
            </w:r>
          </w:p>
          <w:p w:rsidR="006E4F93" w:rsidRPr="00A3185F" w:rsidRDefault="006E4F93" w:rsidP="00965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>Operating voltage range of –38.4V to –72V</w:t>
            </w:r>
          </w:p>
        </w:tc>
        <w:tc>
          <w:tcPr>
            <w:tcW w:w="4050" w:type="dxa"/>
            <w:hideMark/>
          </w:tcPr>
          <w:p w:rsidR="006E4F93" w:rsidRPr="00A3185F" w:rsidRDefault="006E4F93" w:rsidP="00965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>–48V DC power input</w:t>
            </w:r>
          </w:p>
          <w:p w:rsidR="006E4F93" w:rsidRPr="00A3185F" w:rsidRDefault="006E4F93" w:rsidP="00965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>Dual-power supply protection</w:t>
            </w:r>
          </w:p>
          <w:p w:rsidR="006E4F93" w:rsidRPr="00A3185F" w:rsidRDefault="006E4F93" w:rsidP="00965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>Operating voltage range of –38.4V to –72V</w:t>
            </w:r>
          </w:p>
        </w:tc>
      </w:tr>
      <w:tr w:rsidR="006E4F93" w:rsidRPr="00A3185F" w:rsidTr="00965118">
        <w:tc>
          <w:tcPr>
            <w:tcW w:w="2700" w:type="dxa"/>
            <w:hideMark/>
          </w:tcPr>
          <w:p w:rsidR="006E4F93" w:rsidRPr="00A3185F" w:rsidRDefault="006E4F93" w:rsidP="00965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>Switching Capacity — Backplane Bus</w:t>
            </w:r>
          </w:p>
        </w:tc>
        <w:tc>
          <w:tcPr>
            <w:tcW w:w="3690" w:type="dxa"/>
            <w:hideMark/>
          </w:tcPr>
          <w:p w:rsidR="006E4F93" w:rsidRPr="00A3185F" w:rsidRDefault="006E4F93" w:rsidP="00965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 </w:t>
            </w:r>
            <w:proofErr w:type="spellStart"/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>Tbit</w:t>
            </w:r>
            <w:proofErr w:type="spellEnd"/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>/s</w:t>
            </w:r>
          </w:p>
          <w:p w:rsidR="006E4F93" w:rsidRPr="00A3185F" w:rsidRDefault="006E4F93" w:rsidP="00965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hideMark/>
          </w:tcPr>
          <w:p w:rsidR="006E4F93" w:rsidRPr="00A3185F" w:rsidRDefault="006E4F93" w:rsidP="00965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  <w:proofErr w:type="spellStart"/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>Tbit</w:t>
            </w:r>
            <w:proofErr w:type="spellEnd"/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>/s</w:t>
            </w:r>
          </w:p>
        </w:tc>
        <w:tc>
          <w:tcPr>
            <w:tcW w:w="4050" w:type="dxa"/>
            <w:hideMark/>
          </w:tcPr>
          <w:p w:rsidR="006E4F93" w:rsidRPr="00A3185F" w:rsidRDefault="006E4F93" w:rsidP="00965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720 </w:t>
            </w:r>
            <w:proofErr w:type="spellStart"/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>Gbit</w:t>
            </w:r>
            <w:proofErr w:type="spellEnd"/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>/s</w:t>
            </w:r>
          </w:p>
        </w:tc>
      </w:tr>
      <w:tr w:rsidR="006E4F93" w:rsidRPr="00A3185F" w:rsidTr="00965118">
        <w:tc>
          <w:tcPr>
            <w:tcW w:w="2700" w:type="dxa"/>
            <w:hideMark/>
          </w:tcPr>
          <w:p w:rsidR="006E4F93" w:rsidRPr="00A3185F" w:rsidRDefault="006E4F93" w:rsidP="00965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>Switching Capacity — Control Board</w:t>
            </w:r>
          </w:p>
        </w:tc>
        <w:tc>
          <w:tcPr>
            <w:tcW w:w="3690" w:type="dxa"/>
            <w:hideMark/>
          </w:tcPr>
          <w:p w:rsidR="006E4F93" w:rsidRPr="00A3185F" w:rsidRDefault="006E4F93" w:rsidP="00965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1,920 </w:t>
            </w:r>
            <w:proofErr w:type="spellStart"/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>Gbit</w:t>
            </w:r>
            <w:proofErr w:type="spellEnd"/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>/s</w:t>
            </w:r>
          </w:p>
        </w:tc>
        <w:tc>
          <w:tcPr>
            <w:tcW w:w="3510" w:type="dxa"/>
            <w:hideMark/>
          </w:tcPr>
          <w:p w:rsidR="006E4F93" w:rsidRPr="00A3185F" w:rsidRDefault="006E4F93" w:rsidP="00965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960 </w:t>
            </w:r>
            <w:proofErr w:type="spellStart"/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>Gbit</w:t>
            </w:r>
            <w:proofErr w:type="spellEnd"/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>/s</w:t>
            </w:r>
          </w:p>
        </w:tc>
        <w:tc>
          <w:tcPr>
            <w:tcW w:w="4050" w:type="dxa"/>
            <w:hideMark/>
          </w:tcPr>
          <w:p w:rsidR="006E4F93" w:rsidRPr="00A3185F" w:rsidRDefault="006E4F93" w:rsidP="00965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512 </w:t>
            </w:r>
            <w:proofErr w:type="spellStart"/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>Gbit</w:t>
            </w:r>
            <w:proofErr w:type="spellEnd"/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>/s</w:t>
            </w:r>
          </w:p>
        </w:tc>
      </w:tr>
      <w:tr w:rsidR="006E4F93" w:rsidRPr="00A3185F" w:rsidTr="00965118">
        <w:tc>
          <w:tcPr>
            <w:tcW w:w="2700" w:type="dxa"/>
            <w:hideMark/>
          </w:tcPr>
          <w:p w:rsidR="006E4F93" w:rsidRPr="00A3185F" w:rsidRDefault="006E4F93" w:rsidP="00965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>Access Capacity</w:t>
            </w:r>
          </w:p>
        </w:tc>
        <w:tc>
          <w:tcPr>
            <w:tcW w:w="3690" w:type="dxa"/>
            <w:hideMark/>
          </w:tcPr>
          <w:p w:rsidR="006E4F93" w:rsidRPr="00A3185F" w:rsidRDefault="006E4F93" w:rsidP="00965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>64 x 10G GPON</w:t>
            </w:r>
          </w:p>
          <w:p w:rsidR="006E4F93" w:rsidRPr="00A3185F" w:rsidRDefault="006E4F93" w:rsidP="00965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>256 x GPON</w:t>
            </w:r>
          </w:p>
          <w:p w:rsidR="006E4F93" w:rsidRPr="00A3185F" w:rsidRDefault="006E4F93" w:rsidP="00965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>768 x GE</w:t>
            </w:r>
          </w:p>
        </w:tc>
        <w:tc>
          <w:tcPr>
            <w:tcW w:w="3510" w:type="dxa"/>
            <w:hideMark/>
          </w:tcPr>
          <w:p w:rsidR="006E4F93" w:rsidRPr="00A3185F" w:rsidRDefault="006E4F93" w:rsidP="00965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>24 x 10G GPON</w:t>
            </w:r>
          </w:p>
          <w:p w:rsidR="006E4F93" w:rsidRPr="00A3185F" w:rsidRDefault="006E4F93" w:rsidP="00965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>96 x GPON</w:t>
            </w:r>
          </w:p>
          <w:p w:rsidR="006E4F93" w:rsidRPr="00A3185F" w:rsidRDefault="006E4F93" w:rsidP="00965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>288 x GE</w:t>
            </w:r>
          </w:p>
        </w:tc>
        <w:tc>
          <w:tcPr>
            <w:tcW w:w="4050" w:type="dxa"/>
            <w:hideMark/>
          </w:tcPr>
          <w:p w:rsidR="006E4F93" w:rsidRPr="00A3185F" w:rsidRDefault="006E4F93" w:rsidP="00965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>8 x 10G GPON</w:t>
            </w:r>
          </w:p>
          <w:p w:rsidR="006E4F93" w:rsidRPr="00A3185F" w:rsidRDefault="006E4F93" w:rsidP="00965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>32 x GPON</w:t>
            </w:r>
          </w:p>
          <w:p w:rsidR="006E4F93" w:rsidRPr="00A3185F" w:rsidRDefault="006E4F93" w:rsidP="00965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>96 x GE</w:t>
            </w:r>
          </w:p>
        </w:tc>
      </w:tr>
      <w:tr w:rsidR="006E4F93" w:rsidRPr="00A3185F" w:rsidTr="00965118">
        <w:tc>
          <w:tcPr>
            <w:tcW w:w="2700" w:type="dxa"/>
            <w:hideMark/>
          </w:tcPr>
          <w:p w:rsidR="006E4F93" w:rsidRPr="00A3185F" w:rsidRDefault="006E4F93" w:rsidP="00965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>Port Type</w:t>
            </w:r>
          </w:p>
        </w:tc>
        <w:tc>
          <w:tcPr>
            <w:tcW w:w="11250" w:type="dxa"/>
            <w:gridSpan w:val="3"/>
            <w:hideMark/>
          </w:tcPr>
          <w:p w:rsidR="006E4F93" w:rsidRPr="00A3185F" w:rsidRDefault="006E4F93" w:rsidP="00965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>Upstream ports: 10 GE optical and GE optical/electrical ports</w:t>
            </w:r>
          </w:p>
          <w:p w:rsidR="006E4F93" w:rsidRPr="00A3185F" w:rsidRDefault="006E4F93" w:rsidP="00965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>Service ports: GPON optical port, P2P FE optical port, P2P GE optical port, and Ethernet optical port</w:t>
            </w:r>
          </w:p>
        </w:tc>
      </w:tr>
      <w:tr w:rsidR="006E4F93" w:rsidRPr="00A3185F" w:rsidTr="00965118">
        <w:tc>
          <w:tcPr>
            <w:tcW w:w="2700" w:type="dxa"/>
            <w:hideMark/>
          </w:tcPr>
          <w:p w:rsidR="006E4F93" w:rsidRPr="00A3185F" w:rsidRDefault="006E4F93" w:rsidP="00965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>System Performance</w:t>
            </w:r>
          </w:p>
        </w:tc>
        <w:tc>
          <w:tcPr>
            <w:tcW w:w="11250" w:type="dxa"/>
            <w:gridSpan w:val="3"/>
            <w:hideMark/>
          </w:tcPr>
          <w:p w:rsidR="006E4F93" w:rsidRPr="00A3185F" w:rsidRDefault="006E4F93" w:rsidP="00965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>Layer 2/Layer 3 line-rate forwarding</w:t>
            </w:r>
          </w:p>
          <w:p w:rsidR="006E4F93" w:rsidRPr="00A3185F" w:rsidRDefault="006E4F93" w:rsidP="00965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>Static route, RIP, OSPF, and MPLS</w:t>
            </w:r>
          </w:p>
          <w:p w:rsidR="006E4F93" w:rsidRPr="00A3185F" w:rsidRDefault="006E4F93" w:rsidP="00965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Clock synchronization schemes: BITS, E1, STM-1, Ethernet clock synchronization, 1588v2, and 1PPS + </w:t>
            </w:r>
            <w:proofErr w:type="spellStart"/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>ToD</w:t>
            </w:r>
            <w:proofErr w:type="spellEnd"/>
          </w:p>
          <w:p w:rsidR="006E4F93" w:rsidRPr="00A3185F" w:rsidRDefault="006E4F93" w:rsidP="00965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>Maximum split ratio of 1:256</w:t>
            </w:r>
          </w:p>
          <w:p w:rsidR="006E4F93" w:rsidRPr="00A3185F" w:rsidRDefault="006E4F93" w:rsidP="00965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5F">
              <w:rPr>
                <w:rFonts w:ascii="Times New Roman" w:eastAsia="Times New Roman" w:hAnsi="Times New Roman" w:cs="Times New Roman"/>
                <w:sz w:val="24"/>
                <w:szCs w:val="24"/>
              </w:rPr>
              <w:t>Maximum logical distance between devices: 60 km</w:t>
            </w:r>
          </w:p>
        </w:tc>
      </w:tr>
    </w:tbl>
    <w:p w:rsidR="006E4F93" w:rsidRDefault="006E4F93" w:rsidP="006E4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</w:rPr>
      </w:pPr>
    </w:p>
    <w:p w:rsidR="006E4F93" w:rsidRDefault="006E4F93" w:rsidP="006E4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</w:rPr>
      </w:pPr>
    </w:p>
    <w:p w:rsidR="006E4F93" w:rsidRPr="00BE471A" w:rsidRDefault="006E4F93" w:rsidP="006E4F9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 w:rsidRPr="00BE471A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 xml:space="preserve">Huawei MA5600T OLT: </w:t>
      </w:r>
    </w:p>
    <w:p w:rsidR="006E4F93" w:rsidRDefault="006E4F93" w:rsidP="006E4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color w:val="993300"/>
          <w:sz w:val="36"/>
          <w:szCs w:val="36"/>
        </w:rPr>
        <w:drawing>
          <wp:inline distT="0" distB="0" distL="0" distR="0" wp14:anchorId="4552306C" wp14:editId="7D187F10">
            <wp:extent cx="8112777" cy="5715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5600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4498" cy="5723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F93" w:rsidRDefault="006E4F93" w:rsidP="006E4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6E4F93" w:rsidRPr="00640674" w:rsidRDefault="006E4F93" w:rsidP="006E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E8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MA560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0</w:t>
      </w:r>
      <w:r w:rsidRPr="00633E8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T</w:t>
      </w:r>
      <w:r w:rsidRPr="0064067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Pr="00A3185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Specifications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:</w:t>
      </w:r>
      <w:r w:rsidRPr="00633E8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</w:p>
    <w:tbl>
      <w:tblPr>
        <w:tblW w:w="13942" w:type="dxa"/>
        <w:tblCellSpacing w:w="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shd w:val="clear" w:color="auto" w:fill="F8F8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592"/>
        <w:gridCol w:w="983"/>
        <w:gridCol w:w="3697"/>
        <w:gridCol w:w="5670"/>
      </w:tblGrid>
      <w:tr w:rsidR="006E4F93" w:rsidRPr="00640674" w:rsidTr="00965118">
        <w:trPr>
          <w:tblCellSpacing w:w="0" w:type="dxa"/>
        </w:trPr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691E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Item</w:t>
            </w:r>
          </w:p>
        </w:tc>
        <w:tc>
          <w:tcPr>
            <w:tcW w:w="4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691E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MA5600T(ETSI)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691E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MA5600T(IEC)</w:t>
            </w:r>
          </w:p>
        </w:tc>
      </w:tr>
      <w:tr w:rsidR="006E4F93" w:rsidRPr="00640674" w:rsidTr="00965118">
        <w:trPr>
          <w:trHeight w:val="285"/>
          <w:tblCellSpacing w:w="0" w:type="dxa"/>
        </w:trPr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Board configuration</w:t>
            </w:r>
          </w:p>
        </w:tc>
        <w:tc>
          <w:tcPr>
            <w:tcW w:w="4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2 slots for control boards</w:t>
            </w: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 slots for service boards</w:t>
            </w: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slot for the universal interface board</w:t>
            </w: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 slots for upstream interface boards</w:t>
            </w: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 slots for power interface boards.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2 slots for control boards</w:t>
            </w: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 slots for service boards</w:t>
            </w: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slot for the universal interface board</w:t>
            </w: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 slots for upstream interface boards</w:t>
            </w: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 slots for power interface boards.</w:t>
            </w:r>
          </w:p>
        </w:tc>
      </w:tr>
      <w:tr w:rsidR="006E4F93" w:rsidRPr="00640674" w:rsidTr="00965118">
        <w:trPr>
          <w:trHeight w:val="285"/>
          <w:tblCellSpacing w:w="0" w:type="dxa"/>
        </w:trPr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Switching capacity of the backplane bus</w:t>
            </w:r>
          </w:p>
        </w:tc>
        <w:tc>
          <w:tcPr>
            <w:tcW w:w="10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 </w:t>
            </w:r>
            <w:proofErr w:type="spellStart"/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Tbit</w:t>
            </w:r>
            <w:proofErr w:type="spellEnd"/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/s</w:t>
            </w:r>
          </w:p>
        </w:tc>
      </w:tr>
      <w:tr w:rsidR="006E4F93" w:rsidRPr="00640674" w:rsidTr="00965118">
        <w:trPr>
          <w:trHeight w:val="285"/>
          <w:tblCellSpacing w:w="0" w:type="dxa"/>
        </w:trPr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Supported control board and its switching capacity</w:t>
            </w:r>
          </w:p>
        </w:tc>
        <w:tc>
          <w:tcPr>
            <w:tcW w:w="10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SCUN: 480 </w:t>
            </w:r>
            <w:proofErr w:type="spellStart"/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Gbit</w:t>
            </w:r>
            <w:proofErr w:type="spellEnd"/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/s in active/standby mode or 960 </w:t>
            </w:r>
            <w:proofErr w:type="spellStart"/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Gbit</w:t>
            </w:r>
            <w:proofErr w:type="spellEnd"/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/s in load-sharing mode</w:t>
            </w: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SCUH: 960 </w:t>
            </w:r>
            <w:proofErr w:type="spellStart"/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Gbit</w:t>
            </w:r>
            <w:proofErr w:type="spellEnd"/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/s in active/standby mode or 1920 </w:t>
            </w:r>
            <w:proofErr w:type="spellStart"/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Gbit</w:t>
            </w:r>
            <w:proofErr w:type="spellEnd"/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/s in load-sharing mode</w:t>
            </w: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SCUB: 48 </w:t>
            </w:r>
            <w:proofErr w:type="spellStart"/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Gbit</w:t>
            </w:r>
            <w:proofErr w:type="spellEnd"/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/s</w:t>
            </w: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SCUF: 128 </w:t>
            </w:r>
            <w:proofErr w:type="spellStart"/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Gbit</w:t>
            </w:r>
            <w:proofErr w:type="spellEnd"/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/s</w:t>
            </w:r>
          </w:p>
        </w:tc>
      </w:tr>
      <w:tr w:rsidR="006E4F93" w:rsidRPr="00640674" w:rsidTr="00965118">
        <w:trPr>
          <w:trHeight w:val="285"/>
          <w:tblCellSpacing w:w="0" w:type="dxa"/>
        </w:trPr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System Layer 2 packet forwarding rate</w:t>
            </w:r>
          </w:p>
        </w:tc>
        <w:tc>
          <w:tcPr>
            <w:tcW w:w="10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SCUN: 480 </w:t>
            </w:r>
            <w:proofErr w:type="spellStart"/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Gbit</w:t>
            </w:r>
            <w:proofErr w:type="spellEnd"/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/s in active/standby mode or 960 </w:t>
            </w:r>
            <w:proofErr w:type="spellStart"/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Gbit</w:t>
            </w:r>
            <w:proofErr w:type="spellEnd"/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/s in load-sharing mode</w:t>
            </w: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SCUH: 960 </w:t>
            </w:r>
            <w:proofErr w:type="spellStart"/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Gbit</w:t>
            </w:r>
            <w:proofErr w:type="spellEnd"/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/s in active/standby mode or 1920 </w:t>
            </w:r>
            <w:proofErr w:type="spellStart"/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Gbit</w:t>
            </w:r>
            <w:proofErr w:type="spellEnd"/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/s in load-sharing mode</w:t>
            </w: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SCUB: 48 </w:t>
            </w:r>
            <w:proofErr w:type="spellStart"/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Gbit</w:t>
            </w:r>
            <w:proofErr w:type="spellEnd"/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/s</w:t>
            </w: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SCUF: 128 </w:t>
            </w:r>
            <w:proofErr w:type="spellStart"/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Gbit</w:t>
            </w:r>
            <w:proofErr w:type="spellEnd"/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/s</w:t>
            </w:r>
          </w:p>
        </w:tc>
      </w:tr>
      <w:tr w:rsidR="006E4F93" w:rsidRPr="00640674" w:rsidTr="00965118">
        <w:trPr>
          <w:trHeight w:val="285"/>
          <w:tblCellSpacing w:w="0" w:type="dxa"/>
        </w:trPr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Switching/Forwarding delay</w:t>
            </w:r>
          </w:p>
        </w:tc>
        <w:tc>
          <w:tcPr>
            <w:tcW w:w="10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Short forwarding delay: The 100 Mbit/s Ethernet port sends the 64-byte Ethernet packets at a delay shorter than 20 </w:t>
            </w:r>
            <w:proofErr w:type="spellStart"/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μs</w:t>
            </w:r>
            <w:proofErr w:type="spellEnd"/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4F93" w:rsidRPr="00640674" w:rsidTr="00965118">
        <w:trPr>
          <w:trHeight w:val="285"/>
          <w:tblCellSpacing w:w="0" w:type="dxa"/>
        </w:trPr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BER in full load</w:t>
            </w:r>
          </w:p>
        </w:tc>
        <w:tc>
          <w:tcPr>
            <w:tcW w:w="10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BER of a port when the port transmits data in full load &lt; 10 e-7</w:t>
            </w:r>
          </w:p>
        </w:tc>
      </w:tr>
      <w:tr w:rsidR="006E4F93" w:rsidRPr="00640674" w:rsidTr="00965118">
        <w:trPr>
          <w:trHeight w:val="285"/>
          <w:tblCellSpacing w:w="0" w:type="dxa"/>
        </w:trPr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System reliability specifications</w:t>
            </w:r>
          </w:p>
        </w:tc>
        <w:tc>
          <w:tcPr>
            <w:tcW w:w="10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System: redundant configuration.</w:t>
            </w: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System availability for the typical configuration: &gt; 99.999%</w:t>
            </w: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Mean time between failures (MTBF): about 45 years. </w:t>
            </w:r>
          </w:p>
          <w:p w:rsidR="006E4F93" w:rsidRPr="00640674" w:rsidRDefault="006E4F93" w:rsidP="00965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NOTE</w:t>
            </w: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Due to different network environments and a different board used by devices, the above-mentioned MTBF (45 years) of this is only for reference. The average repair time for field replaceable units (FRUs) is about 2 hours. The preceding values are only for reference. For details, contact the related Huawei engineers.</w:t>
            </w:r>
          </w:p>
        </w:tc>
      </w:tr>
      <w:tr w:rsidR="006E4F93" w:rsidRPr="00640674" w:rsidTr="00965118">
        <w:trPr>
          <w:trHeight w:val="285"/>
          <w:tblCellSpacing w:w="0" w:type="dxa"/>
        </w:trPr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Maximum number of ADSL2+ ports in a </w:t>
            </w:r>
            <w:proofErr w:type="spellStart"/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subrack</w:t>
            </w:r>
            <w:proofErr w:type="spellEnd"/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93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896</w:t>
            </w:r>
          </w:p>
        </w:tc>
      </w:tr>
      <w:tr w:rsidR="006E4F93" w:rsidRPr="00640674" w:rsidTr="00965118">
        <w:trPr>
          <w:trHeight w:val="285"/>
          <w:tblCellSpacing w:w="0" w:type="dxa"/>
        </w:trPr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Maximum number of VDSL2 ports in a </w:t>
            </w:r>
            <w:proofErr w:type="spellStart"/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subrack</w:t>
            </w:r>
            <w:proofErr w:type="spellEnd"/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93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896</w:t>
            </w:r>
          </w:p>
        </w:tc>
      </w:tr>
      <w:tr w:rsidR="006E4F93" w:rsidRPr="00640674" w:rsidTr="00965118">
        <w:trPr>
          <w:trHeight w:val="285"/>
          <w:tblCellSpacing w:w="0" w:type="dxa"/>
        </w:trPr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Maximum number of EFM SHDSL ports in a </w:t>
            </w:r>
            <w:proofErr w:type="spellStart"/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subrack</w:t>
            </w:r>
            <w:proofErr w:type="spellEnd"/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93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</w:tr>
      <w:tr w:rsidR="006E4F93" w:rsidRPr="00640674" w:rsidTr="00965118">
        <w:trPr>
          <w:trHeight w:val="285"/>
          <w:tblCellSpacing w:w="0" w:type="dxa"/>
        </w:trPr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Maximum number of TDM SHDSL ports in a </w:t>
            </w:r>
            <w:proofErr w:type="spellStart"/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subrack</w:t>
            </w:r>
            <w:proofErr w:type="spellEnd"/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93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6E4F93" w:rsidRPr="00640674" w:rsidTr="00965118">
        <w:trPr>
          <w:trHeight w:val="285"/>
          <w:tblCellSpacing w:w="0" w:type="dxa"/>
        </w:trPr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Maximum number of POTS ports in a </w:t>
            </w:r>
            <w:proofErr w:type="spellStart"/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subrack</w:t>
            </w:r>
            <w:proofErr w:type="spellEnd"/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93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896</w:t>
            </w:r>
          </w:p>
        </w:tc>
      </w:tr>
      <w:tr w:rsidR="006E4F93" w:rsidRPr="00640674" w:rsidTr="00965118">
        <w:trPr>
          <w:trHeight w:val="285"/>
          <w:tblCellSpacing w:w="0" w:type="dxa"/>
        </w:trPr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Maximum number of ISDN BRA ports in a </w:t>
            </w:r>
            <w:proofErr w:type="spellStart"/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subrack</w:t>
            </w:r>
            <w:proofErr w:type="spellEnd"/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93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</w:tr>
      <w:tr w:rsidR="006E4F93" w:rsidRPr="00640674" w:rsidTr="00965118">
        <w:trPr>
          <w:trHeight w:val="285"/>
          <w:tblCellSpacing w:w="0" w:type="dxa"/>
        </w:trPr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Maximum number of ISDN PRA ports in a </w:t>
            </w:r>
            <w:proofErr w:type="spellStart"/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subrack</w:t>
            </w:r>
            <w:proofErr w:type="spellEnd"/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3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E4F93" w:rsidRPr="00640674" w:rsidTr="00965118">
        <w:trPr>
          <w:trHeight w:val="285"/>
          <w:tblCellSpacing w:w="0" w:type="dxa"/>
        </w:trPr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Maximum number of GPON ports in a </w:t>
            </w:r>
            <w:proofErr w:type="spellStart"/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subrack</w:t>
            </w:r>
            <w:proofErr w:type="spellEnd"/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93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4F93" w:rsidRPr="00640674" w:rsidTr="00965118">
        <w:trPr>
          <w:trHeight w:val="285"/>
          <w:tblCellSpacing w:w="0" w:type="dxa"/>
        </w:trPr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Maximum number of 10G GPON ports in a </w:t>
            </w:r>
            <w:proofErr w:type="spellStart"/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subrack</w:t>
            </w:r>
            <w:proofErr w:type="spellEnd"/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3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4F93" w:rsidRPr="00640674" w:rsidTr="00965118">
        <w:trPr>
          <w:trHeight w:val="285"/>
          <w:tblCellSpacing w:w="0" w:type="dxa"/>
        </w:trPr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Maximum number of EPON ports in a </w:t>
            </w:r>
            <w:proofErr w:type="spellStart"/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subrack</w:t>
            </w:r>
            <w:proofErr w:type="spellEnd"/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93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6E4F93" w:rsidRPr="00640674" w:rsidTr="00965118">
        <w:trPr>
          <w:trHeight w:val="285"/>
          <w:tblCellSpacing w:w="0" w:type="dxa"/>
        </w:trPr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Maximum number of 10G EPON ports in a </w:t>
            </w:r>
            <w:proofErr w:type="spellStart"/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subrack</w:t>
            </w:r>
            <w:proofErr w:type="spellEnd"/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3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6E4F93" w:rsidRPr="00640674" w:rsidTr="00965118">
        <w:trPr>
          <w:trHeight w:val="285"/>
          <w:tblCellSpacing w:w="0" w:type="dxa"/>
        </w:trPr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Maximum number of P2P FE ports in a </w:t>
            </w:r>
            <w:proofErr w:type="spellStart"/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subrack</w:t>
            </w:r>
            <w:proofErr w:type="spellEnd"/>
          </w:p>
        </w:tc>
        <w:tc>
          <w:tcPr>
            <w:tcW w:w="10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768</w:t>
            </w:r>
          </w:p>
        </w:tc>
      </w:tr>
      <w:tr w:rsidR="006E4F93" w:rsidRPr="00640674" w:rsidTr="00965118">
        <w:trPr>
          <w:trHeight w:val="285"/>
          <w:tblCellSpacing w:w="0" w:type="dxa"/>
        </w:trPr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Maximum number of P2P GE ports in a </w:t>
            </w:r>
            <w:proofErr w:type="spellStart"/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subrack</w:t>
            </w:r>
            <w:proofErr w:type="spellEnd"/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93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4F93" w:rsidRPr="00640674" w:rsidTr="00965118">
        <w:trPr>
          <w:trHeight w:val="765"/>
          <w:tblCellSpacing w:w="0" w:type="dxa"/>
        </w:trPr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Maximum number of upstream ports (GE ports in the GIU slot) in a </w:t>
            </w:r>
            <w:proofErr w:type="spellStart"/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subrack</w:t>
            </w:r>
            <w:proofErr w:type="spellEnd"/>
          </w:p>
        </w:tc>
        <w:tc>
          <w:tcPr>
            <w:tcW w:w="10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4F93" w:rsidRPr="00640674" w:rsidTr="00965118">
        <w:trPr>
          <w:trHeight w:val="765"/>
          <w:tblCellSpacing w:w="0" w:type="dxa"/>
        </w:trPr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Maximum number of upstream ports (10GE ports in the GIU slot) in a </w:t>
            </w:r>
            <w:proofErr w:type="spellStart"/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subrack</w:t>
            </w:r>
            <w:proofErr w:type="spellEnd"/>
          </w:p>
        </w:tc>
        <w:tc>
          <w:tcPr>
            <w:tcW w:w="10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4F93" w:rsidRPr="00640674" w:rsidTr="00965118">
        <w:trPr>
          <w:trHeight w:val="765"/>
          <w:tblCellSpacing w:w="0" w:type="dxa"/>
        </w:trPr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Maximum number of upstream ports (PON ports in the GIU slot) in a </w:t>
            </w:r>
            <w:proofErr w:type="spellStart"/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subrack</w:t>
            </w:r>
            <w:proofErr w:type="spellEnd"/>
          </w:p>
        </w:tc>
        <w:tc>
          <w:tcPr>
            <w:tcW w:w="10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2 (in the active/standby mode)</w:t>
            </w:r>
          </w:p>
        </w:tc>
      </w:tr>
      <w:tr w:rsidR="006E4F93" w:rsidRPr="00640674" w:rsidTr="00965118">
        <w:trPr>
          <w:trHeight w:val="765"/>
          <w:tblCellSpacing w:w="0" w:type="dxa"/>
        </w:trPr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Maximum number of extended </w:t>
            </w:r>
            <w:proofErr w:type="spellStart"/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subracks</w:t>
            </w:r>
            <w:proofErr w:type="spellEnd"/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connected to a master </w:t>
            </w:r>
            <w:proofErr w:type="spellStart"/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subrack</w:t>
            </w:r>
            <w:proofErr w:type="spellEnd"/>
          </w:p>
        </w:tc>
        <w:tc>
          <w:tcPr>
            <w:tcW w:w="10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E4F93" w:rsidRPr="00640674" w:rsidTr="00965118">
        <w:trPr>
          <w:trHeight w:val="765"/>
          <w:tblCellSpacing w:w="0" w:type="dxa"/>
        </w:trPr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Operating environment</w:t>
            </w:r>
          </w:p>
        </w:tc>
        <w:tc>
          <w:tcPr>
            <w:tcW w:w="10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6E4F93" w:rsidRPr="00640674" w:rsidRDefault="006E4F93" w:rsidP="0096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Operating temperature (indoor cabinet): </w:t>
            </w:r>
          </w:p>
          <w:p w:rsidR="006E4F93" w:rsidRPr="00640674" w:rsidRDefault="006E4F93" w:rsidP="00965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A cabinet configured with a </w:t>
            </w:r>
            <w:proofErr w:type="spellStart"/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subrack</w:t>
            </w:r>
            <w:proofErr w:type="spellEnd"/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: -25°C to +65°C</w:t>
            </w: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A cabinet configured with 2 </w:t>
            </w:r>
            <w:proofErr w:type="spellStart"/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subracks</w:t>
            </w:r>
            <w:proofErr w:type="spellEnd"/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: -25°C to +55°C</w:t>
            </w:r>
          </w:p>
          <w:p w:rsidR="006E4F93" w:rsidRPr="00640674" w:rsidRDefault="006E4F93" w:rsidP="00965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Operating humidity: 5% RH to 95% RH</w:t>
            </w:r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Atmospheric pressure: 61 </w:t>
            </w:r>
            <w:proofErr w:type="spellStart"/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kPa</w:t>
            </w:r>
            <w:proofErr w:type="spellEnd"/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to106 </w:t>
            </w:r>
            <w:proofErr w:type="spellStart"/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t>kPa</w:t>
            </w:r>
            <w:proofErr w:type="spellEnd"/>
            <w:r w:rsidRPr="006406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Altitude: ≤ 4000 m</w:t>
            </w:r>
          </w:p>
        </w:tc>
      </w:tr>
    </w:tbl>
    <w:p w:rsidR="006E4F93" w:rsidRPr="00633E8A" w:rsidRDefault="006E4F93" w:rsidP="006E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E8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MA560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0</w:t>
      </w:r>
      <w:r w:rsidRPr="00633E8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T Features:</w:t>
      </w:r>
    </w:p>
    <w:tbl>
      <w:tblPr>
        <w:tblW w:w="13942" w:type="dxa"/>
        <w:tblCellSpacing w:w="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46"/>
        <w:gridCol w:w="11996"/>
      </w:tblGrid>
      <w:tr w:rsidR="006E4F93" w:rsidRPr="00F00391" w:rsidTr="00965118">
        <w:trPr>
          <w:tblHeader/>
          <w:tblCellSpacing w:w="0" w:type="dxa"/>
        </w:trPr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691E"/>
            <w:vAlign w:val="center"/>
            <w:hideMark/>
          </w:tcPr>
          <w:p w:rsidR="006E4F93" w:rsidRPr="00F00391" w:rsidRDefault="006E4F93" w:rsidP="009651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Classification</w:t>
            </w:r>
          </w:p>
        </w:tc>
        <w:tc>
          <w:tcPr>
            <w:tcW w:w="4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691E"/>
            <w:vAlign w:val="center"/>
            <w:hideMark/>
          </w:tcPr>
          <w:p w:rsidR="006E4F93" w:rsidRPr="00F00391" w:rsidRDefault="006E4F93" w:rsidP="009651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Feature</w:t>
            </w:r>
          </w:p>
        </w:tc>
      </w:tr>
      <w:tr w:rsidR="006E4F93" w:rsidRPr="00F00391" w:rsidTr="00965118">
        <w:trPr>
          <w:tblCellSpacing w:w="0" w:type="dxa"/>
        </w:trPr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F00391" w:rsidRDefault="006E4F93" w:rsidP="00965118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Access features</w:t>
            </w:r>
          </w:p>
        </w:tc>
        <w:tc>
          <w:tcPr>
            <w:tcW w:w="4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F00391" w:rsidRDefault="006E4F93" w:rsidP="006E4F93">
            <w:pPr>
              <w:numPr>
                <w:ilvl w:val="0"/>
                <w:numId w:val="1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10G GPON access</w:t>
            </w:r>
          </w:p>
          <w:p w:rsidR="006E4F93" w:rsidRPr="00F00391" w:rsidRDefault="006E4F93" w:rsidP="006E4F93">
            <w:pPr>
              <w:numPr>
                <w:ilvl w:val="0"/>
                <w:numId w:val="1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GPON access</w:t>
            </w:r>
          </w:p>
          <w:p w:rsidR="006E4F93" w:rsidRPr="00F00391" w:rsidRDefault="006E4F93" w:rsidP="006E4F93">
            <w:pPr>
              <w:numPr>
                <w:ilvl w:val="0"/>
                <w:numId w:val="1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P2P access</w:t>
            </w:r>
          </w:p>
          <w:p w:rsidR="006E4F93" w:rsidRPr="00F00391" w:rsidRDefault="006E4F93" w:rsidP="006E4F93">
            <w:pPr>
              <w:numPr>
                <w:ilvl w:val="0"/>
                <w:numId w:val="1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ADSL/ADSL2/ADSL2+ access</w:t>
            </w:r>
          </w:p>
          <w:p w:rsidR="006E4F93" w:rsidRPr="00F00391" w:rsidRDefault="006E4F93" w:rsidP="006E4F93">
            <w:pPr>
              <w:numPr>
                <w:ilvl w:val="0"/>
                <w:numId w:val="1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VDSL2 access (supporting vectoring)</w:t>
            </w:r>
          </w:p>
          <w:p w:rsidR="006E4F93" w:rsidRPr="00F00391" w:rsidRDefault="006E4F93" w:rsidP="006E4F93">
            <w:pPr>
              <w:numPr>
                <w:ilvl w:val="0"/>
                <w:numId w:val="1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ATM SHDSL/EFM SHDSL access</w:t>
            </w:r>
          </w:p>
          <w:p w:rsidR="006E4F93" w:rsidRPr="00F00391" w:rsidRDefault="006E4F93" w:rsidP="006E4F93">
            <w:pPr>
              <w:numPr>
                <w:ilvl w:val="0"/>
                <w:numId w:val="1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TDM SHDSL access</w:t>
            </w:r>
          </w:p>
        </w:tc>
      </w:tr>
      <w:tr w:rsidR="006E4F93" w:rsidRPr="00F00391" w:rsidTr="00965118">
        <w:trPr>
          <w:tblCellSpacing w:w="0" w:type="dxa"/>
        </w:trPr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F00391" w:rsidRDefault="006E4F93" w:rsidP="00965118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Multicast</w:t>
            </w:r>
          </w:p>
        </w:tc>
        <w:tc>
          <w:tcPr>
            <w:tcW w:w="4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F00391" w:rsidRDefault="006E4F93" w:rsidP="006E4F93">
            <w:pPr>
              <w:numPr>
                <w:ilvl w:val="0"/>
                <w:numId w:val="2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PIM-SSM</w:t>
            </w:r>
          </w:p>
          <w:p w:rsidR="006E4F93" w:rsidRPr="00F00391" w:rsidRDefault="006E4F93" w:rsidP="006E4F93">
            <w:pPr>
              <w:numPr>
                <w:ilvl w:val="0"/>
                <w:numId w:val="2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IGMP snooping</w:t>
            </w:r>
          </w:p>
          <w:p w:rsidR="006E4F93" w:rsidRPr="00F00391" w:rsidRDefault="006E4F93" w:rsidP="006E4F93">
            <w:pPr>
              <w:numPr>
                <w:ilvl w:val="0"/>
                <w:numId w:val="2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IGMP proxy</w:t>
            </w:r>
          </w:p>
          <w:p w:rsidR="006E4F93" w:rsidRPr="00F00391" w:rsidRDefault="006E4F93" w:rsidP="006E4F93">
            <w:pPr>
              <w:numPr>
                <w:ilvl w:val="0"/>
                <w:numId w:val="2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Multicast VLAN management</w:t>
            </w:r>
          </w:p>
          <w:p w:rsidR="006E4F93" w:rsidRPr="00F00391" w:rsidRDefault="006E4F93" w:rsidP="006E4F93">
            <w:pPr>
              <w:numPr>
                <w:ilvl w:val="0"/>
                <w:numId w:val="2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Multicast program management</w:t>
            </w:r>
          </w:p>
          <w:p w:rsidR="006E4F93" w:rsidRPr="00F00391" w:rsidRDefault="006E4F93" w:rsidP="006E4F93">
            <w:pPr>
              <w:numPr>
                <w:ilvl w:val="0"/>
                <w:numId w:val="2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Multicast user management</w:t>
            </w:r>
          </w:p>
          <w:p w:rsidR="006E4F93" w:rsidRPr="00F00391" w:rsidRDefault="006E4F93" w:rsidP="006E4F93">
            <w:pPr>
              <w:numPr>
                <w:ilvl w:val="0"/>
                <w:numId w:val="2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Multicast CAC</w:t>
            </w:r>
          </w:p>
          <w:p w:rsidR="006E4F93" w:rsidRPr="00F00391" w:rsidRDefault="006E4F93" w:rsidP="006E4F93">
            <w:pPr>
              <w:numPr>
                <w:ilvl w:val="0"/>
                <w:numId w:val="2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VPLS multicast</w:t>
            </w:r>
          </w:p>
        </w:tc>
      </w:tr>
      <w:tr w:rsidR="006E4F93" w:rsidRPr="00F00391" w:rsidTr="00965118">
        <w:trPr>
          <w:tblCellSpacing w:w="0" w:type="dxa"/>
        </w:trPr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F00391" w:rsidRDefault="006E4F93" w:rsidP="00965118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Layer 3 features</w:t>
            </w:r>
          </w:p>
        </w:tc>
        <w:tc>
          <w:tcPr>
            <w:tcW w:w="4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F00391" w:rsidRDefault="006E4F93" w:rsidP="006E4F93">
            <w:pPr>
              <w:numPr>
                <w:ilvl w:val="0"/>
                <w:numId w:val="3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VLAN Layer 3 interface</w:t>
            </w:r>
          </w:p>
          <w:p w:rsidR="006E4F93" w:rsidRPr="00F00391" w:rsidRDefault="006E4F93" w:rsidP="006E4F93">
            <w:pPr>
              <w:numPr>
                <w:ilvl w:val="0"/>
                <w:numId w:val="3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ARP</w:t>
            </w:r>
          </w:p>
          <w:p w:rsidR="006E4F93" w:rsidRPr="00F00391" w:rsidRDefault="006E4F93" w:rsidP="006E4F93">
            <w:pPr>
              <w:numPr>
                <w:ilvl w:val="0"/>
                <w:numId w:val="3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ARP proxy</w:t>
            </w:r>
          </w:p>
          <w:p w:rsidR="006E4F93" w:rsidRPr="00F00391" w:rsidRDefault="006E4F93" w:rsidP="006E4F93">
            <w:pPr>
              <w:numPr>
                <w:ilvl w:val="0"/>
                <w:numId w:val="3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DHCP relay</w:t>
            </w:r>
          </w:p>
          <w:p w:rsidR="006E4F93" w:rsidRPr="00F00391" w:rsidRDefault="006E4F93" w:rsidP="006E4F93">
            <w:pPr>
              <w:numPr>
                <w:ilvl w:val="0"/>
                <w:numId w:val="3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DHCP option 60</w:t>
            </w:r>
          </w:p>
          <w:p w:rsidR="006E4F93" w:rsidRPr="00F00391" w:rsidRDefault="006E4F93" w:rsidP="006E4F93">
            <w:pPr>
              <w:numPr>
                <w:ilvl w:val="0"/>
                <w:numId w:val="3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Static routing</w:t>
            </w:r>
          </w:p>
          <w:p w:rsidR="006E4F93" w:rsidRPr="00F00391" w:rsidRDefault="006E4F93" w:rsidP="006E4F93">
            <w:pPr>
              <w:numPr>
                <w:ilvl w:val="0"/>
                <w:numId w:val="3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RIP dynamic routing</w:t>
            </w:r>
          </w:p>
          <w:p w:rsidR="006E4F93" w:rsidRPr="00F00391" w:rsidRDefault="006E4F93" w:rsidP="006E4F93">
            <w:pPr>
              <w:numPr>
                <w:ilvl w:val="0"/>
                <w:numId w:val="3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OSPF dynamic routing</w:t>
            </w:r>
          </w:p>
          <w:p w:rsidR="006E4F93" w:rsidRPr="00F00391" w:rsidRDefault="006E4F93" w:rsidP="006E4F93">
            <w:pPr>
              <w:numPr>
                <w:ilvl w:val="0"/>
                <w:numId w:val="3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IS-IS dynamic routing</w:t>
            </w:r>
          </w:p>
          <w:p w:rsidR="006E4F93" w:rsidRPr="00F00391" w:rsidRDefault="006E4F93" w:rsidP="006E4F93">
            <w:pPr>
              <w:numPr>
                <w:ilvl w:val="0"/>
                <w:numId w:val="3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BGP dynamic routing</w:t>
            </w:r>
          </w:p>
          <w:p w:rsidR="006E4F93" w:rsidRPr="00F00391" w:rsidRDefault="006E4F93" w:rsidP="006E4F93">
            <w:pPr>
              <w:numPr>
                <w:ilvl w:val="0"/>
                <w:numId w:val="3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DHCP proxy</w:t>
            </w:r>
          </w:p>
          <w:p w:rsidR="006E4F93" w:rsidRPr="00F00391" w:rsidRDefault="006E4F93" w:rsidP="006E4F93">
            <w:pPr>
              <w:numPr>
                <w:ilvl w:val="0"/>
                <w:numId w:val="3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ECMP</w:t>
            </w:r>
          </w:p>
          <w:p w:rsidR="006E4F93" w:rsidRPr="00F00391" w:rsidRDefault="006E4F93" w:rsidP="006E4F93">
            <w:pPr>
              <w:numPr>
                <w:ilvl w:val="0"/>
                <w:numId w:val="3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VRF</w:t>
            </w:r>
          </w:p>
          <w:p w:rsidR="006E4F93" w:rsidRPr="00F00391" w:rsidRDefault="006E4F93" w:rsidP="006E4F93">
            <w:pPr>
              <w:numPr>
                <w:ilvl w:val="0"/>
                <w:numId w:val="3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VRRP snooping</w:t>
            </w:r>
          </w:p>
        </w:tc>
      </w:tr>
      <w:tr w:rsidR="006E4F93" w:rsidRPr="00F00391" w:rsidTr="00965118">
        <w:trPr>
          <w:tblCellSpacing w:w="0" w:type="dxa"/>
        </w:trPr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F00391" w:rsidRDefault="006E4F93" w:rsidP="00965118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IPv6</w:t>
            </w:r>
          </w:p>
        </w:tc>
        <w:tc>
          <w:tcPr>
            <w:tcW w:w="4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F00391" w:rsidRDefault="006E4F93" w:rsidP="006E4F93">
            <w:pPr>
              <w:numPr>
                <w:ilvl w:val="0"/>
                <w:numId w:val="4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IPv6 basic feature</w:t>
            </w:r>
          </w:p>
          <w:p w:rsidR="006E4F93" w:rsidRPr="00F00391" w:rsidRDefault="006E4F93" w:rsidP="006E4F93">
            <w:pPr>
              <w:numPr>
                <w:ilvl w:val="0"/>
                <w:numId w:val="4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IPv6 </w:t>
            </w:r>
            <w:proofErr w:type="spellStart"/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QoS</w:t>
            </w:r>
            <w:proofErr w:type="spellEnd"/>
          </w:p>
          <w:p w:rsidR="006E4F93" w:rsidRPr="00F00391" w:rsidRDefault="006E4F93" w:rsidP="006E4F93">
            <w:pPr>
              <w:numPr>
                <w:ilvl w:val="0"/>
                <w:numId w:val="4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IPv6 Layer 2 forwarding</w:t>
            </w:r>
          </w:p>
          <w:p w:rsidR="006E4F93" w:rsidRPr="00F00391" w:rsidRDefault="006E4F93" w:rsidP="006E4F93">
            <w:pPr>
              <w:numPr>
                <w:ilvl w:val="0"/>
                <w:numId w:val="4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BGP4+</w:t>
            </w:r>
          </w:p>
          <w:p w:rsidR="006E4F93" w:rsidRPr="00F00391" w:rsidRDefault="006E4F93" w:rsidP="006E4F93">
            <w:pPr>
              <w:numPr>
                <w:ilvl w:val="0"/>
                <w:numId w:val="4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*OSPF v3</w:t>
            </w:r>
          </w:p>
        </w:tc>
      </w:tr>
      <w:tr w:rsidR="006E4F93" w:rsidRPr="00F00391" w:rsidTr="00965118">
        <w:trPr>
          <w:tblCellSpacing w:w="0" w:type="dxa"/>
        </w:trPr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F00391" w:rsidRDefault="006E4F93" w:rsidP="00965118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Voice service</w:t>
            </w:r>
          </w:p>
        </w:tc>
        <w:tc>
          <w:tcPr>
            <w:tcW w:w="4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F00391" w:rsidRDefault="006E4F93" w:rsidP="006E4F93">
            <w:pPr>
              <w:numPr>
                <w:ilvl w:val="0"/>
                <w:numId w:val="5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VoIP </w:t>
            </w:r>
          </w:p>
          <w:p w:rsidR="006E4F93" w:rsidRPr="00F00391" w:rsidRDefault="006E4F93" w:rsidP="006E4F93">
            <w:pPr>
              <w:numPr>
                <w:ilvl w:val="1"/>
                <w:numId w:val="5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SIP</w:t>
            </w:r>
          </w:p>
          <w:p w:rsidR="006E4F93" w:rsidRPr="00F00391" w:rsidRDefault="006E4F93" w:rsidP="006E4F93">
            <w:pPr>
              <w:numPr>
                <w:ilvl w:val="1"/>
                <w:numId w:val="5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H.248</w:t>
            </w:r>
          </w:p>
          <w:p w:rsidR="006E4F93" w:rsidRPr="00F00391" w:rsidRDefault="006E4F93" w:rsidP="006E4F93">
            <w:pPr>
              <w:numPr>
                <w:ilvl w:val="1"/>
                <w:numId w:val="5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ISDN BRA/PRA access</w:t>
            </w:r>
          </w:p>
          <w:p w:rsidR="006E4F93" w:rsidRPr="00F00391" w:rsidRDefault="006E4F93" w:rsidP="006E4F93">
            <w:pPr>
              <w:numPr>
                <w:ilvl w:val="0"/>
                <w:numId w:val="5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FOIP</w:t>
            </w:r>
          </w:p>
          <w:p w:rsidR="006E4F93" w:rsidRPr="00F00391" w:rsidRDefault="006E4F93" w:rsidP="006E4F93">
            <w:pPr>
              <w:numPr>
                <w:ilvl w:val="0"/>
                <w:numId w:val="5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MOIP</w:t>
            </w:r>
          </w:p>
          <w:p w:rsidR="006E4F93" w:rsidRPr="00F00391" w:rsidRDefault="006E4F93" w:rsidP="006E4F93">
            <w:pPr>
              <w:numPr>
                <w:ilvl w:val="0"/>
                <w:numId w:val="5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POTS voice service</w:t>
            </w:r>
          </w:p>
          <w:p w:rsidR="006E4F93" w:rsidRPr="00F00391" w:rsidRDefault="006E4F93" w:rsidP="006E4F93">
            <w:pPr>
              <w:numPr>
                <w:ilvl w:val="0"/>
                <w:numId w:val="5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Issuing voice configurations through OMCI</w:t>
            </w:r>
          </w:p>
          <w:p w:rsidR="006E4F93" w:rsidRPr="00F00391" w:rsidRDefault="006E4F93" w:rsidP="006E4F93">
            <w:pPr>
              <w:numPr>
                <w:ilvl w:val="0"/>
                <w:numId w:val="5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R2 PBX access</w:t>
            </w:r>
          </w:p>
          <w:p w:rsidR="006E4F93" w:rsidRPr="00F00391" w:rsidRDefault="006E4F93" w:rsidP="006E4F93">
            <w:pPr>
              <w:numPr>
                <w:ilvl w:val="0"/>
                <w:numId w:val="5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H.248/SIP dual upstream transmission</w:t>
            </w:r>
          </w:p>
        </w:tc>
      </w:tr>
      <w:tr w:rsidR="006E4F93" w:rsidRPr="00F00391" w:rsidTr="00965118">
        <w:trPr>
          <w:tblCellSpacing w:w="0" w:type="dxa"/>
        </w:trPr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F00391" w:rsidRDefault="006E4F93" w:rsidP="00965118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OAM features</w:t>
            </w:r>
          </w:p>
        </w:tc>
        <w:tc>
          <w:tcPr>
            <w:tcW w:w="4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F00391" w:rsidRDefault="006E4F93" w:rsidP="006E4F93">
            <w:pPr>
              <w:numPr>
                <w:ilvl w:val="0"/>
                <w:numId w:val="6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Remote operation and user management</w:t>
            </w:r>
          </w:p>
          <w:p w:rsidR="006E4F93" w:rsidRPr="00F00391" w:rsidRDefault="006E4F93" w:rsidP="006E4F93">
            <w:pPr>
              <w:numPr>
                <w:ilvl w:val="0"/>
                <w:numId w:val="6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Version and data management</w:t>
            </w:r>
          </w:p>
          <w:p w:rsidR="006E4F93" w:rsidRPr="00F00391" w:rsidRDefault="006E4F93" w:rsidP="006E4F93">
            <w:pPr>
              <w:numPr>
                <w:ilvl w:val="0"/>
                <w:numId w:val="6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Device exception management</w:t>
            </w:r>
          </w:p>
          <w:p w:rsidR="006E4F93" w:rsidRPr="00F00391" w:rsidRDefault="006E4F93" w:rsidP="006E4F93">
            <w:pPr>
              <w:numPr>
                <w:ilvl w:val="0"/>
                <w:numId w:val="6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Service overload control</w:t>
            </w:r>
          </w:p>
          <w:p w:rsidR="006E4F93" w:rsidRPr="00F00391" w:rsidRDefault="006E4F93" w:rsidP="006E4F93">
            <w:pPr>
              <w:numPr>
                <w:ilvl w:val="0"/>
                <w:numId w:val="6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 OAM(Y.1731)</w:t>
            </w:r>
          </w:p>
          <w:p w:rsidR="006E4F93" w:rsidRPr="00F00391" w:rsidRDefault="006E4F93" w:rsidP="006E4F93">
            <w:pPr>
              <w:numPr>
                <w:ilvl w:val="0"/>
                <w:numId w:val="6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RING check</w:t>
            </w:r>
          </w:p>
          <w:p w:rsidR="006E4F93" w:rsidRPr="00F00391" w:rsidRDefault="006E4F93" w:rsidP="006E4F93">
            <w:pPr>
              <w:numPr>
                <w:ilvl w:val="0"/>
                <w:numId w:val="6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ANCP</w:t>
            </w:r>
          </w:p>
          <w:p w:rsidR="006E4F93" w:rsidRPr="00F00391" w:rsidRDefault="006E4F93" w:rsidP="006E4F93">
            <w:pPr>
              <w:numPr>
                <w:ilvl w:val="0"/>
                <w:numId w:val="6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*Intelligent site management</w:t>
            </w:r>
          </w:p>
          <w:p w:rsidR="006E4F93" w:rsidRPr="00F00391" w:rsidRDefault="006E4F93" w:rsidP="006E4F93">
            <w:pPr>
              <w:numPr>
                <w:ilvl w:val="0"/>
                <w:numId w:val="6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*Centric Management for GE Remote Extended </w:t>
            </w:r>
            <w:proofErr w:type="spellStart"/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Subracks</w:t>
            </w:r>
            <w:proofErr w:type="spellEnd"/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FTTB or FTTC Scenarios</w:t>
            </w:r>
          </w:p>
          <w:p w:rsidR="006E4F93" w:rsidRPr="00F00391" w:rsidRDefault="006E4F93" w:rsidP="006E4F93">
            <w:pPr>
              <w:numPr>
                <w:ilvl w:val="0"/>
                <w:numId w:val="6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*GE upstream commission outside of the site</w:t>
            </w:r>
          </w:p>
        </w:tc>
      </w:tr>
      <w:tr w:rsidR="006E4F93" w:rsidRPr="00F00391" w:rsidTr="00965118">
        <w:trPr>
          <w:tblCellSpacing w:w="0" w:type="dxa"/>
        </w:trPr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F00391" w:rsidRDefault="006E4F93" w:rsidP="00965118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Clock features</w:t>
            </w:r>
          </w:p>
        </w:tc>
        <w:tc>
          <w:tcPr>
            <w:tcW w:w="4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F00391" w:rsidRDefault="006E4F93" w:rsidP="006E4F93">
            <w:pPr>
              <w:numPr>
                <w:ilvl w:val="0"/>
                <w:numId w:val="7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BITS access clock synchronization</w:t>
            </w:r>
          </w:p>
          <w:p w:rsidR="006E4F93" w:rsidRPr="00F00391" w:rsidRDefault="006E4F93" w:rsidP="006E4F93">
            <w:pPr>
              <w:numPr>
                <w:ilvl w:val="0"/>
                <w:numId w:val="7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Synchronous Ethernet clock</w:t>
            </w:r>
          </w:p>
          <w:p w:rsidR="006E4F93" w:rsidRPr="00F00391" w:rsidRDefault="006E4F93" w:rsidP="006E4F93">
            <w:pPr>
              <w:numPr>
                <w:ilvl w:val="0"/>
                <w:numId w:val="7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System internal clock</w:t>
            </w:r>
          </w:p>
          <w:p w:rsidR="006E4F93" w:rsidRPr="00F00391" w:rsidRDefault="006E4F93" w:rsidP="006E4F93">
            <w:pPr>
              <w:numPr>
                <w:ilvl w:val="0"/>
                <w:numId w:val="7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Network time synchronization</w:t>
            </w:r>
          </w:p>
          <w:p w:rsidR="006E4F93" w:rsidRPr="00F00391" w:rsidRDefault="006E4F93" w:rsidP="006E4F93">
            <w:pPr>
              <w:numPr>
                <w:ilvl w:val="0"/>
                <w:numId w:val="7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Line recovered clock (E1/STM-1/</w:t>
            </w:r>
            <w:proofErr w:type="spellStart"/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SAToP</w:t>
            </w:r>
            <w:proofErr w:type="spellEnd"/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6E4F93" w:rsidRPr="00F00391" w:rsidTr="00965118">
        <w:trPr>
          <w:tblCellSpacing w:w="0" w:type="dxa"/>
        </w:trPr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F00391" w:rsidRDefault="006E4F93" w:rsidP="00965118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board redundancy</w:t>
            </w:r>
          </w:p>
        </w:tc>
        <w:tc>
          <w:tcPr>
            <w:tcW w:w="4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F00391" w:rsidRDefault="006E4F93" w:rsidP="006E4F93">
            <w:pPr>
              <w:numPr>
                <w:ilvl w:val="0"/>
                <w:numId w:val="8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Load-balancing mode</w:t>
            </w:r>
          </w:p>
          <w:p w:rsidR="006E4F93" w:rsidRPr="00F00391" w:rsidRDefault="006E4F93" w:rsidP="006E4F93">
            <w:pPr>
              <w:numPr>
                <w:ilvl w:val="0"/>
                <w:numId w:val="8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Active/Standby mode</w:t>
            </w:r>
          </w:p>
        </w:tc>
      </w:tr>
      <w:tr w:rsidR="006E4F93" w:rsidRPr="00F00391" w:rsidTr="00965118">
        <w:trPr>
          <w:tblCellSpacing w:w="0" w:type="dxa"/>
        </w:trPr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F00391" w:rsidRDefault="006E4F93" w:rsidP="00965118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MPLS</w:t>
            </w:r>
          </w:p>
        </w:tc>
        <w:tc>
          <w:tcPr>
            <w:tcW w:w="4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F00391" w:rsidRDefault="006E4F93" w:rsidP="006E4F93">
            <w:pPr>
              <w:numPr>
                <w:ilvl w:val="0"/>
                <w:numId w:val="9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Basic MPLS functions</w:t>
            </w:r>
          </w:p>
          <w:p w:rsidR="006E4F93" w:rsidRPr="00F00391" w:rsidRDefault="006E4F93" w:rsidP="006E4F93">
            <w:pPr>
              <w:numPr>
                <w:ilvl w:val="0"/>
                <w:numId w:val="9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MPLS RSVP-TE</w:t>
            </w:r>
          </w:p>
          <w:p w:rsidR="006E4F93" w:rsidRPr="00F00391" w:rsidRDefault="006E4F93" w:rsidP="006E4F93">
            <w:pPr>
              <w:numPr>
                <w:ilvl w:val="0"/>
                <w:numId w:val="9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MPLS OAM</w:t>
            </w:r>
          </w:p>
          <w:p w:rsidR="006E4F93" w:rsidRPr="00F00391" w:rsidRDefault="006E4F93" w:rsidP="006E4F93">
            <w:pPr>
              <w:numPr>
                <w:ilvl w:val="0"/>
                <w:numId w:val="9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Graceful restart (GR) function of the LDP, RSVP-TE, and PW</w:t>
            </w:r>
          </w:p>
          <w:p w:rsidR="006E4F93" w:rsidRPr="00F00391" w:rsidRDefault="006E4F93" w:rsidP="006E4F93">
            <w:pPr>
              <w:numPr>
                <w:ilvl w:val="0"/>
                <w:numId w:val="9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 a P device</w:t>
            </w:r>
          </w:p>
          <w:p w:rsidR="006E4F93" w:rsidRPr="00F00391" w:rsidRDefault="006E4F93" w:rsidP="006E4F93">
            <w:pPr>
              <w:numPr>
                <w:ilvl w:val="0"/>
                <w:numId w:val="9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MPLS PW traffic label</w:t>
            </w:r>
          </w:p>
          <w:p w:rsidR="006E4F93" w:rsidRPr="00F00391" w:rsidRDefault="006E4F93" w:rsidP="006E4F93">
            <w:pPr>
              <w:numPr>
                <w:ilvl w:val="0"/>
                <w:numId w:val="9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VPLS</w:t>
            </w:r>
          </w:p>
        </w:tc>
      </w:tr>
      <w:tr w:rsidR="006E4F93" w:rsidRPr="00F00391" w:rsidTr="00965118">
        <w:trPr>
          <w:tblCellSpacing w:w="0" w:type="dxa"/>
        </w:trPr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F00391" w:rsidRDefault="006E4F93" w:rsidP="00965118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Broadband Layer 2 features</w:t>
            </w:r>
          </w:p>
        </w:tc>
        <w:tc>
          <w:tcPr>
            <w:tcW w:w="4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F00391" w:rsidRDefault="006E4F93" w:rsidP="006E4F93">
            <w:pPr>
              <w:numPr>
                <w:ilvl w:val="0"/>
                <w:numId w:val="10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address management</w:t>
            </w:r>
          </w:p>
          <w:p w:rsidR="006E4F93" w:rsidRPr="00F00391" w:rsidRDefault="006E4F93" w:rsidP="006E4F93">
            <w:pPr>
              <w:numPr>
                <w:ilvl w:val="0"/>
                <w:numId w:val="10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address learning</w:t>
            </w:r>
          </w:p>
          <w:p w:rsidR="006E4F93" w:rsidRPr="00F00391" w:rsidRDefault="006E4F93" w:rsidP="006E4F93">
            <w:pPr>
              <w:numPr>
                <w:ilvl w:val="0"/>
                <w:numId w:val="10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VLAN attribute management</w:t>
            </w:r>
          </w:p>
          <w:p w:rsidR="006E4F93" w:rsidRPr="00F00391" w:rsidRDefault="006E4F93" w:rsidP="006E4F93">
            <w:pPr>
              <w:numPr>
                <w:ilvl w:val="0"/>
                <w:numId w:val="10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Service stream processing</w:t>
            </w:r>
          </w:p>
          <w:p w:rsidR="006E4F93" w:rsidRPr="00F00391" w:rsidRDefault="006E4F93" w:rsidP="006E4F93">
            <w:pPr>
              <w:numPr>
                <w:ilvl w:val="0"/>
                <w:numId w:val="10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Layer 2 forwarding policy</w:t>
            </w:r>
          </w:p>
          <w:p w:rsidR="006E4F93" w:rsidRPr="00F00391" w:rsidRDefault="006E4F93" w:rsidP="006E4F93">
            <w:pPr>
              <w:numPr>
                <w:ilvl w:val="0"/>
                <w:numId w:val="10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Traffic classification</w:t>
            </w:r>
          </w:p>
          <w:p w:rsidR="006E4F93" w:rsidRPr="00F00391" w:rsidRDefault="006E4F93" w:rsidP="006E4F93">
            <w:pPr>
              <w:numPr>
                <w:ilvl w:val="0"/>
                <w:numId w:val="10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VLAN switching policy</w:t>
            </w:r>
          </w:p>
          <w:p w:rsidR="006E4F93" w:rsidRPr="00F00391" w:rsidRDefault="006E4F93" w:rsidP="006E4F93">
            <w:pPr>
              <w:numPr>
                <w:ilvl w:val="0"/>
                <w:numId w:val="10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Bridging</w:t>
            </w:r>
          </w:p>
        </w:tc>
      </w:tr>
      <w:tr w:rsidR="006E4F93" w:rsidRPr="00F00391" w:rsidTr="00965118">
        <w:trPr>
          <w:tblCellSpacing w:w="0" w:type="dxa"/>
        </w:trPr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F00391" w:rsidRDefault="006E4F93" w:rsidP="00965118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Layer 2 tunnel emulation technology</w:t>
            </w:r>
          </w:p>
        </w:tc>
        <w:tc>
          <w:tcPr>
            <w:tcW w:w="4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F00391" w:rsidRDefault="006E4F93" w:rsidP="006E4F93">
            <w:pPr>
              <w:numPr>
                <w:ilvl w:val="0"/>
                <w:numId w:val="11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TDM PWE3</w:t>
            </w:r>
          </w:p>
          <w:p w:rsidR="006E4F93" w:rsidRPr="00F00391" w:rsidRDefault="006E4F93" w:rsidP="006E4F93">
            <w:pPr>
              <w:numPr>
                <w:ilvl w:val="0"/>
                <w:numId w:val="11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ATM PWE3</w:t>
            </w:r>
          </w:p>
          <w:p w:rsidR="006E4F93" w:rsidRPr="00F00391" w:rsidRDefault="006E4F93" w:rsidP="006E4F93">
            <w:pPr>
              <w:numPr>
                <w:ilvl w:val="0"/>
                <w:numId w:val="11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 PWE3</w:t>
            </w:r>
          </w:p>
          <w:p w:rsidR="006E4F93" w:rsidRPr="00F00391" w:rsidRDefault="006E4F93" w:rsidP="006E4F93">
            <w:pPr>
              <w:numPr>
                <w:ilvl w:val="0"/>
                <w:numId w:val="11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Terminating the </w:t>
            </w:r>
            <w:proofErr w:type="spellStart"/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SAToP</w:t>
            </w:r>
            <w:proofErr w:type="spellEnd"/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service and transmitting the service upstream through the STM-1/E1 port</w:t>
            </w:r>
          </w:p>
          <w:p w:rsidR="006E4F93" w:rsidRPr="00F00391" w:rsidRDefault="006E4F93" w:rsidP="006E4F93">
            <w:pPr>
              <w:numPr>
                <w:ilvl w:val="0"/>
                <w:numId w:val="11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Terminating the native TDM service and transmitting the service upstream through the E1/STM-1 port</w:t>
            </w:r>
          </w:p>
        </w:tc>
      </w:tr>
      <w:tr w:rsidR="006E4F93" w:rsidRPr="00F00391" w:rsidTr="00965118">
        <w:trPr>
          <w:tblCellSpacing w:w="0" w:type="dxa"/>
        </w:trPr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F00391" w:rsidRDefault="006E4F93" w:rsidP="00965118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QoS</w:t>
            </w:r>
            <w:proofErr w:type="spellEnd"/>
          </w:p>
        </w:tc>
        <w:tc>
          <w:tcPr>
            <w:tcW w:w="4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F00391" w:rsidRDefault="006E4F93" w:rsidP="006E4F93">
            <w:pPr>
              <w:numPr>
                <w:ilvl w:val="0"/>
                <w:numId w:val="12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Priority processing</w:t>
            </w:r>
          </w:p>
          <w:p w:rsidR="006E4F93" w:rsidRPr="00F00391" w:rsidRDefault="006E4F93" w:rsidP="006E4F93">
            <w:pPr>
              <w:numPr>
                <w:ilvl w:val="0"/>
                <w:numId w:val="12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Traffic management</w:t>
            </w:r>
          </w:p>
          <w:p w:rsidR="006E4F93" w:rsidRPr="00F00391" w:rsidRDefault="006E4F93" w:rsidP="006E4F93">
            <w:pPr>
              <w:numPr>
                <w:ilvl w:val="0"/>
                <w:numId w:val="12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ACL policy</w:t>
            </w:r>
          </w:p>
          <w:p w:rsidR="006E4F93" w:rsidRPr="00F00391" w:rsidRDefault="006E4F93" w:rsidP="006E4F93">
            <w:pPr>
              <w:numPr>
                <w:ilvl w:val="0"/>
                <w:numId w:val="12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Congestion management</w:t>
            </w:r>
          </w:p>
          <w:p w:rsidR="006E4F93" w:rsidRPr="00F00391" w:rsidRDefault="006E4F93" w:rsidP="006E4F93">
            <w:pPr>
              <w:numPr>
                <w:ilvl w:val="0"/>
                <w:numId w:val="12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HQoS</w:t>
            </w:r>
            <w:proofErr w:type="spellEnd"/>
          </w:p>
        </w:tc>
      </w:tr>
      <w:tr w:rsidR="006E4F93" w:rsidRPr="00F00391" w:rsidTr="00965118">
        <w:trPr>
          <w:tblCellSpacing w:w="0" w:type="dxa"/>
        </w:trPr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F00391" w:rsidRDefault="006E4F93" w:rsidP="00965118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Network protection features</w:t>
            </w:r>
          </w:p>
        </w:tc>
        <w:tc>
          <w:tcPr>
            <w:tcW w:w="4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F00391" w:rsidRDefault="006E4F93" w:rsidP="006E4F93">
            <w:pPr>
              <w:numPr>
                <w:ilvl w:val="0"/>
                <w:numId w:val="13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MSTP</w:t>
            </w:r>
          </w:p>
          <w:p w:rsidR="006E4F93" w:rsidRPr="00F00391" w:rsidRDefault="006E4F93" w:rsidP="006E4F93">
            <w:pPr>
              <w:numPr>
                <w:ilvl w:val="0"/>
                <w:numId w:val="13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RRPP</w:t>
            </w:r>
          </w:p>
          <w:p w:rsidR="006E4F93" w:rsidRPr="00F00391" w:rsidRDefault="006E4F93" w:rsidP="006E4F93">
            <w:pPr>
              <w:numPr>
                <w:ilvl w:val="0"/>
                <w:numId w:val="13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Smart link and monitor link</w:t>
            </w:r>
          </w:p>
          <w:p w:rsidR="006E4F93" w:rsidRPr="00F00391" w:rsidRDefault="006E4F93" w:rsidP="006E4F93">
            <w:pPr>
              <w:numPr>
                <w:ilvl w:val="0"/>
                <w:numId w:val="13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Inter-board aggregation</w:t>
            </w:r>
          </w:p>
          <w:p w:rsidR="006E4F93" w:rsidRPr="00F00391" w:rsidRDefault="006E4F93" w:rsidP="006E4F93">
            <w:pPr>
              <w:numPr>
                <w:ilvl w:val="0"/>
                <w:numId w:val="13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Ethernet link aggregation (through the LACP protocol)</w:t>
            </w:r>
          </w:p>
          <w:p w:rsidR="006E4F93" w:rsidRPr="00F00391" w:rsidRDefault="006E4F93" w:rsidP="006E4F93">
            <w:pPr>
              <w:numPr>
                <w:ilvl w:val="0"/>
                <w:numId w:val="13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BFD</w:t>
            </w:r>
          </w:p>
          <w:p w:rsidR="006E4F93" w:rsidRPr="00F00391" w:rsidRDefault="006E4F93" w:rsidP="006E4F93">
            <w:pPr>
              <w:numPr>
                <w:ilvl w:val="0"/>
                <w:numId w:val="13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STM-1 port protection switching</w:t>
            </w:r>
          </w:p>
          <w:p w:rsidR="006E4F93" w:rsidRPr="00F00391" w:rsidRDefault="006E4F93" w:rsidP="006E4F93">
            <w:pPr>
              <w:numPr>
                <w:ilvl w:val="0"/>
                <w:numId w:val="13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Redundancy protection</w:t>
            </w:r>
          </w:p>
          <w:p w:rsidR="006E4F93" w:rsidRPr="00F00391" w:rsidRDefault="006E4F93" w:rsidP="006E4F93">
            <w:pPr>
              <w:numPr>
                <w:ilvl w:val="0"/>
                <w:numId w:val="13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GPON Type C</w:t>
            </w:r>
          </w:p>
        </w:tc>
      </w:tr>
      <w:tr w:rsidR="006E4F93" w:rsidRPr="00F00391" w:rsidTr="00965118">
        <w:trPr>
          <w:tblCellSpacing w:w="0" w:type="dxa"/>
        </w:trPr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F00391" w:rsidRDefault="006E4F93" w:rsidP="00965118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Environment monitoring</w:t>
            </w:r>
          </w:p>
        </w:tc>
        <w:tc>
          <w:tcPr>
            <w:tcW w:w="4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F00391" w:rsidRDefault="006E4F93" w:rsidP="006E4F93">
            <w:pPr>
              <w:numPr>
                <w:ilvl w:val="0"/>
                <w:numId w:val="14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Monitoring parameters: temperature, humidity, water, smoke, MDF, and door status sensor</w:t>
            </w:r>
          </w:p>
          <w:p w:rsidR="006E4F93" w:rsidRPr="00F00391" w:rsidRDefault="006E4F93" w:rsidP="006E4F93">
            <w:pPr>
              <w:numPr>
                <w:ilvl w:val="0"/>
                <w:numId w:val="14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Temperature control unit (TCU) management</w:t>
            </w:r>
          </w:p>
          <w:p w:rsidR="006E4F93" w:rsidRPr="00F00391" w:rsidRDefault="006E4F93" w:rsidP="006E4F93">
            <w:pPr>
              <w:numPr>
                <w:ilvl w:val="0"/>
                <w:numId w:val="14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online status monitoring and alarm reporting</w:t>
            </w:r>
          </w:p>
          <w:p w:rsidR="006E4F93" w:rsidRPr="00F00391" w:rsidRDefault="006E4F93" w:rsidP="006E4F93">
            <w:pPr>
              <w:numPr>
                <w:ilvl w:val="0"/>
                <w:numId w:val="14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SMU power management</w:t>
            </w:r>
          </w:p>
        </w:tc>
      </w:tr>
      <w:tr w:rsidR="006E4F93" w:rsidRPr="00F00391" w:rsidTr="00965118">
        <w:trPr>
          <w:tblCellSpacing w:w="0" w:type="dxa"/>
        </w:trPr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F00391" w:rsidRDefault="006E4F93" w:rsidP="00965118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Security</w:t>
            </w:r>
          </w:p>
        </w:tc>
        <w:tc>
          <w:tcPr>
            <w:tcW w:w="4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F00391" w:rsidRDefault="006E4F93" w:rsidP="006E4F93">
            <w:pPr>
              <w:numPr>
                <w:ilvl w:val="0"/>
                <w:numId w:val="15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User security</w:t>
            </w:r>
          </w:p>
          <w:p w:rsidR="006E4F93" w:rsidRPr="00F00391" w:rsidRDefault="006E4F93" w:rsidP="006E4F93">
            <w:pPr>
              <w:numPr>
                <w:ilvl w:val="0"/>
                <w:numId w:val="15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System security</w:t>
            </w:r>
          </w:p>
          <w:p w:rsidR="006E4F93" w:rsidRPr="00F00391" w:rsidRDefault="006E4F93" w:rsidP="006E4F93">
            <w:pPr>
              <w:numPr>
                <w:ilvl w:val="0"/>
                <w:numId w:val="15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OAM security</w:t>
            </w:r>
          </w:p>
          <w:p w:rsidR="006E4F93" w:rsidRPr="00F00391" w:rsidRDefault="006E4F93" w:rsidP="006E4F93">
            <w:pPr>
              <w:numPr>
                <w:ilvl w:val="0"/>
                <w:numId w:val="15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Line security</w:t>
            </w:r>
          </w:p>
        </w:tc>
      </w:tr>
      <w:tr w:rsidR="006E4F93" w:rsidRPr="00F00391" w:rsidTr="00965118">
        <w:trPr>
          <w:tblCellSpacing w:w="0" w:type="dxa"/>
        </w:trPr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F00391" w:rsidRDefault="006E4F93" w:rsidP="00965118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System energy conservation</w:t>
            </w:r>
          </w:p>
        </w:tc>
        <w:tc>
          <w:tcPr>
            <w:tcW w:w="4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F00391" w:rsidRDefault="006E4F93" w:rsidP="006E4F93">
            <w:pPr>
              <w:numPr>
                <w:ilvl w:val="0"/>
                <w:numId w:val="16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Energy conservation control</w:t>
            </w:r>
          </w:p>
          <w:p w:rsidR="006E4F93" w:rsidRPr="00F00391" w:rsidRDefault="006E4F93" w:rsidP="006E4F93">
            <w:pPr>
              <w:numPr>
                <w:ilvl w:val="0"/>
                <w:numId w:val="16"/>
              </w:num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Energy consumption monitoring</w:t>
            </w:r>
          </w:p>
        </w:tc>
      </w:tr>
    </w:tbl>
    <w:p w:rsidR="006E4F93" w:rsidRDefault="006E4F93" w:rsidP="006E4F93"/>
    <w:p w:rsidR="006E4F93" w:rsidRPr="009C065C" w:rsidRDefault="006E4F93" w:rsidP="006E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MA5600T </w:t>
      </w:r>
      <w:r w:rsidRPr="009C065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Boards Descriptions: </w:t>
      </w:r>
    </w:p>
    <w:tbl>
      <w:tblPr>
        <w:tblW w:w="139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17"/>
        <w:gridCol w:w="918"/>
        <w:gridCol w:w="1229"/>
        <w:gridCol w:w="2697"/>
        <w:gridCol w:w="8281"/>
      </w:tblGrid>
      <w:tr w:rsidR="006E4F93" w:rsidRPr="00D73D34" w:rsidTr="00965118">
        <w:trPr>
          <w:tblHeader/>
          <w:tblCellSpacing w:w="0" w:type="dxa"/>
        </w:trPr>
        <w:tc>
          <w:tcPr>
            <w:tcW w:w="1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hideMark/>
          </w:tcPr>
          <w:p w:rsidR="006E4F93" w:rsidRPr="00D73D34" w:rsidRDefault="006E4F93" w:rsidP="00965118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Board Type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hideMark/>
          </w:tcPr>
          <w:p w:rsidR="006E4F93" w:rsidRPr="00D73D34" w:rsidRDefault="006E4F93" w:rsidP="00965118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Board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hideMark/>
          </w:tcPr>
          <w:p w:rsidR="006E4F93" w:rsidRPr="00D73D34" w:rsidRDefault="006E4F93" w:rsidP="00965118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8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hideMark/>
          </w:tcPr>
          <w:p w:rsidR="006E4F93" w:rsidRPr="00D73D34" w:rsidRDefault="006E4F93" w:rsidP="00965118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Function</w:t>
            </w:r>
          </w:p>
        </w:tc>
      </w:tr>
      <w:tr w:rsidR="006E4F93" w:rsidRPr="00D73D34" w:rsidTr="00965118">
        <w:trPr>
          <w:tblCellSpacing w:w="0" w:type="dxa"/>
        </w:trPr>
        <w:tc>
          <w:tcPr>
            <w:tcW w:w="172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D73D34" w:rsidRDefault="006E4F93" w:rsidP="00965118">
            <w:p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Control board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D73D34" w:rsidRDefault="006E4F93" w:rsidP="00965118">
            <w:p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H801SCUH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D73D34" w:rsidRDefault="006E4F93" w:rsidP="00965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Super Control Unit Board</w:t>
            </w:r>
          </w:p>
        </w:tc>
        <w:tc>
          <w:tcPr>
            <w:tcW w:w="8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D73D34" w:rsidRDefault="006E4F93" w:rsidP="006E4F93">
            <w:pPr>
              <w:numPr>
                <w:ilvl w:val="0"/>
                <w:numId w:val="17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System control and management unit</w:t>
            </w:r>
          </w:p>
          <w:p w:rsidR="006E4F93" w:rsidRPr="00D73D34" w:rsidRDefault="006E4F93" w:rsidP="006E4F93">
            <w:pPr>
              <w:numPr>
                <w:ilvl w:val="0"/>
                <w:numId w:val="17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Local and remote maintenance</w:t>
            </w:r>
          </w:p>
          <w:p w:rsidR="006E4F93" w:rsidRPr="00D73D34" w:rsidRDefault="006E4F93" w:rsidP="006E4F93">
            <w:pPr>
              <w:numPr>
                <w:ilvl w:val="0"/>
                <w:numId w:val="17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Active/standby switchover</w:t>
            </w:r>
          </w:p>
          <w:p w:rsidR="006E4F93" w:rsidRPr="00D73D34" w:rsidRDefault="006E4F93" w:rsidP="006E4F93">
            <w:pPr>
              <w:numPr>
                <w:ilvl w:val="0"/>
                <w:numId w:val="17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Load balancing</w:t>
            </w:r>
          </w:p>
          <w:p w:rsidR="006E4F93" w:rsidRPr="00D73D34" w:rsidRDefault="006E4F93" w:rsidP="006E4F93">
            <w:pPr>
              <w:numPr>
                <w:ilvl w:val="0"/>
                <w:numId w:val="17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Ethernet synchronization</w:t>
            </w:r>
          </w:p>
          <w:p w:rsidR="006E4F93" w:rsidRPr="00D73D34" w:rsidRDefault="006E4F93" w:rsidP="006E4F93">
            <w:pPr>
              <w:numPr>
                <w:ilvl w:val="0"/>
                <w:numId w:val="17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Built-in 2GB CF card</w:t>
            </w:r>
          </w:p>
          <w:p w:rsidR="006E4F93" w:rsidRPr="00D73D34" w:rsidRDefault="006E4F93" w:rsidP="006E4F93">
            <w:pPr>
              <w:numPr>
                <w:ilvl w:val="0"/>
                <w:numId w:val="17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GE/10GE/20GE channel to the service board</w:t>
            </w:r>
          </w:p>
          <w:p w:rsidR="006E4F93" w:rsidRPr="00D73D34" w:rsidRDefault="006E4F93" w:rsidP="006E4F93">
            <w:pPr>
              <w:numPr>
                <w:ilvl w:val="0"/>
                <w:numId w:val="17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Environmental monitoring parameters</w:t>
            </w:r>
          </w:p>
          <w:p w:rsidR="006E4F93" w:rsidRPr="00D73D34" w:rsidRDefault="006E4F93" w:rsidP="006E4F93">
            <w:pPr>
              <w:numPr>
                <w:ilvl w:val="0"/>
                <w:numId w:val="17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Supports the function of reading the temperature and the high-temperature alarm.</w:t>
            </w:r>
          </w:p>
          <w:p w:rsidR="006E4F93" w:rsidRPr="00D73D34" w:rsidRDefault="006E4F93" w:rsidP="006E4F93">
            <w:pPr>
              <w:numPr>
                <w:ilvl w:val="0"/>
                <w:numId w:val="17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Four SFP GE/10GE ports for upstream transmission or cascading</w:t>
            </w:r>
          </w:p>
        </w:tc>
      </w:tr>
      <w:tr w:rsidR="006E4F93" w:rsidRPr="00D73D34" w:rsidTr="00965118">
        <w:trPr>
          <w:tblCellSpacing w:w="0" w:type="dxa"/>
        </w:trPr>
        <w:tc>
          <w:tcPr>
            <w:tcW w:w="172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93" w:rsidRPr="00D73D34" w:rsidRDefault="006E4F93" w:rsidP="00965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D73D34" w:rsidRDefault="006E4F93" w:rsidP="00965118">
            <w:p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H801SCUN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D73D34" w:rsidRDefault="006E4F93" w:rsidP="00965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super control unit board</w:t>
            </w:r>
          </w:p>
        </w:tc>
        <w:tc>
          <w:tcPr>
            <w:tcW w:w="8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D73D34" w:rsidRDefault="006E4F93" w:rsidP="006E4F93">
            <w:pPr>
              <w:numPr>
                <w:ilvl w:val="0"/>
                <w:numId w:val="18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System control and management unit</w:t>
            </w:r>
          </w:p>
          <w:p w:rsidR="006E4F93" w:rsidRPr="00D73D34" w:rsidRDefault="006E4F93" w:rsidP="006E4F93">
            <w:pPr>
              <w:numPr>
                <w:ilvl w:val="0"/>
                <w:numId w:val="18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Local and remote maintenance</w:t>
            </w:r>
          </w:p>
          <w:p w:rsidR="006E4F93" w:rsidRPr="00D73D34" w:rsidRDefault="006E4F93" w:rsidP="006E4F93">
            <w:pPr>
              <w:numPr>
                <w:ilvl w:val="0"/>
                <w:numId w:val="18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Active/standby switchover</w:t>
            </w:r>
          </w:p>
          <w:p w:rsidR="006E4F93" w:rsidRPr="00D73D34" w:rsidRDefault="006E4F93" w:rsidP="006E4F93">
            <w:pPr>
              <w:numPr>
                <w:ilvl w:val="0"/>
                <w:numId w:val="18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Load sharing</w:t>
            </w:r>
          </w:p>
          <w:p w:rsidR="006E4F93" w:rsidRPr="00D73D34" w:rsidRDefault="006E4F93" w:rsidP="006E4F93">
            <w:pPr>
              <w:numPr>
                <w:ilvl w:val="0"/>
                <w:numId w:val="18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GE or 10GE channel to the service board</w:t>
            </w:r>
          </w:p>
          <w:p w:rsidR="006E4F93" w:rsidRPr="00D73D34" w:rsidRDefault="006E4F93" w:rsidP="006E4F93">
            <w:pPr>
              <w:numPr>
                <w:ilvl w:val="0"/>
                <w:numId w:val="18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Environmental monitoring parameters</w:t>
            </w:r>
          </w:p>
          <w:p w:rsidR="006E4F93" w:rsidRPr="00D73D34" w:rsidRDefault="006E4F93" w:rsidP="006E4F93">
            <w:pPr>
              <w:numPr>
                <w:ilvl w:val="0"/>
                <w:numId w:val="18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H801CKMC daughter board</w:t>
            </w:r>
          </w:p>
          <w:p w:rsidR="006E4F93" w:rsidRPr="00D73D34" w:rsidRDefault="006E4F93" w:rsidP="006E4F93">
            <w:pPr>
              <w:numPr>
                <w:ilvl w:val="0"/>
                <w:numId w:val="18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Four GE upstream optical ports with the SFP optical module</w:t>
            </w:r>
          </w:p>
        </w:tc>
      </w:tr>
      <w:tr w:rsidR="006E4F93" w:rsidRPr="00D73D34" w:rsidTr="00965118">
        <w:trPr>
          <w:tblCellSpacing w:w="0" w:type="dxa"/>
        </w:trPr>
        <w:tc>
          <w:tcPr>
            <w:tcW w:w="172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D73D34" w:rsidRDefault="006E4F93" w:rsidP="00965118">
            <w:p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Upstream interface board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D73D34" w:rsidRDefault="006E4F93" w:rsidP="00965118">
            <w:p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H801GICK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D73D34" w:rsidRDefault="006E4F93" w:rsidP="00965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2-port GE optical interface board</w:t>
            </w:r>
          </w:p>
        </w:tc>
        <w:tc>
          <w:tcPr>
            <w:tcW w:w="8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D73D34" w:rsidRDefault="006E4F93" w:rsidP="006E4F93">
            <w:pPr>
              <w:numPr>
                <w:ilvl w:val="0"/>
                <w:numId w:val="19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Upstream transmission and cascading</w:t>
            </w:r>
          </w:p>
          <w:p w:rsidR="006E4F93" w:rsidRPr="00D73D34" w:rsidRDefault="006E4F93" w:rsidP="006E4F93">
            <w:pPr>
              <w:numPr>
                <w:ilvl w:val="0"/>
                <w:numId w:val="19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Two SFP GE optical/electrical ports (auto-adaptation)</w:t>
            </w:r>
          </w:p>
          <w:p w:rsidR="006E4F93" w:rsidRPr="00D73D34" w:rsidRDefault="006E4F93" w:rsidP="006E4F93">
            <w:pPr>
              <w:numPr>
                <w:ilvl w:val="0"/>
                <w:numId w:val="19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Ethernet clock synchronization</w:t>
            </w:r>
          </w:p>
        </w:tc>
      </w:tr>
      <w:tr w:rsidR="006E4F93" w:rsidRPr="00D73D34" w:rsidTr="00965118">
        <w:trPr>
          <w:tblCellSpacing w:w="0" w:type="dxa"/>
        </w:trPr>
        <w:tc>
          <w:tcPr>
            <w:tcW w:w="172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93" w:rsidRPr="00D73D34" w:rsidRDefault="006E4F93" w:rsidP="00965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D73D34" w:rsidRDefault="006E4F93" w:rsidP="00965118">
            <w:p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H801X2CS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D73D34" w:rsidRDefault="006E4F93" w:rsidP="00965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2-port 10GE upstream interface board</w:t>
            </w:r>
          </w:p>
        </w:tc>
        <w:tc>
          <w:tcPr>
            <w:tcW w:w="8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D73D34" w:rsidRDefault="006E4F93" w:rsidP="006E4F93">
            <w:pPr>
              <w:numPr>
                <w:ilvl w:val="0"/>
                <w:numId w:val="20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Two 10GE upstream ports</w:t>
            </w:r>
          </w:p>
          <w:p w:rsidR="006E4F93" w:rsidRPr="00D73D34" w:rsidRDefault="006E4F93" w:rsidP="006E4F93">
            <w:pPr>
              <w:numPr>
                <w:ilvl w:val="0"/>
                <w:numId w:val="20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10GE synchronous Ethernet</w:t>
            </w:r>
          </w:p>
        </w:tc>
      </w:tr>
      <w:tr w:rsidR="006E4F93" w:rsidRPr="00D73D34" w:rsidTr="00965118">
        <w:trPr>
          <w:tblCellSpacing w:w="0" w:type="dxa"/>
        </w:trPr>
        <w:tc>
          <w:tcPr>
            <w:tcW w:w="1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D73D34" w:rsidRDefault="006E4F93" w:rsidP="00965118">
            <w:p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Universal interface board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D73D34" w:rsidRDefault="006E4F93" w:rsidP="00965118">
            <w:p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H801CITB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D73D34" w:rsidRDefault="006E4F93" w:rsidP="00965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combo interface transfer board</w:t>
            </w:r>
          </w:p>
        </w:tc>
        <w:tc>
          <w:tcPr>
            <w:tcW w:w="8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D73D34" w:rsidRDefault="006E4F93" w:rsidP="006E4F93">
            <w:pPr>
              <w:numPr>
                <w:ilvl w:val="0"/>
                <w:numId w:val="21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Input and output of external alarms</w:t>
            </w:r>
          </w:p>
          <w:p w:rsidR="006E4F93" w:rsidRPr="00D73D34" w:rsidRDefault="006E4F93" w:rsidP="006E4F93">
            <w:pPr>
              <w:numPr>
                <w:ilvl w:val="0"/>
                <w:numId w:val="21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Two BITS inputs (this function requires the support of an H801BITSB daughter board)</w:t>
            </w:r>
          </w:p>
        </w:tc>
      </w:tr>
      <w:tr w:rsidR="006E4F93" w:rsidRPr="00D73D34" w:rsidTr="00965118">
        <w:trPr>
          <w:tblCellSpacing w:w="0" w:type="dxa"/>
        </w:trPr>
        <w:tc>
          <w:tcPr>
            <w:tcW w:w="1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D73D34" w:rsidRDefault="006E4F93" w:rsidP="00965118">
            <w:p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Power interface board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D73D34" w:rsidRDefault="006E4F93" w:rsidP="00965118">
            <w:p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H801PAIC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D73D34" w:rsidRDefault="006E4F93" w:rsidP="00965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power board</w:t>
            </w:r>
          </w:p>
        </w:tc>
        <w:tc>
          <w:tcPr>
            <w:tcW w:w="8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D73D34" w:rsidRDefault="006E4F93" w:rsidP="006E4F93">
            <w:pPr>
              <w:numPr>
                <w:ilvl w:val="0"/>
                <w:numId w:val="22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One -48 V power input</w:t>
            </w:r>
          </w:p>
          <w:p w:rsidR="006E4F93" w:rsidRPr="00D73D34" w:rsidRDefault="006E4F93" w:rsidP="006E4F93">
            <w:pPr>
              <w:numPr>
                <w:ilvl w:val="0"/>
                <w:numId w:val="22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Current filtering and transient high voltage protection for input power</w:t>
            </w:r>
          </w:p>
          <w:p w:rsidR="006E4F93" w:rsidRPr="00D73D34" w:rsidRDefault="006E4F93" w:rsidP="006E4F93">
            <w:pPr>
              <w:numPr>
                <w:ilvl w:val="0"/>
                <w:numId w:val="22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Under-voltage detection, input power detection (whether exists or not), and fault detection</w:t>
            </w:r>
          </w:p>
          <w:p w:rsidR="006E4F93" w:rsidRPr="00D73D34" w:rsidRDefault="006E4F93" w:rsidP="006E4F93">
            <w:pPr>
              <w:numPr>
                <w:ilvl w:val="0"/>
                <w:numId w:val="22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Alarm, board type signal, and presence signal reporting</w:t>
            </w:r>
          </w:p>
          <w:p w:rsidR="006E4F93" w:rsidRPr="00D73D34" w:rsidRDefault="006E4F93" w:rsidP="006E4F93">
            <w:pPr>
              <w:numPr>
                <w:ilvl w:val="0"/>
                <w:numId w:val="22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ALARM indicator</w:t>
            </w:r>
          </w:p>
        </w:tc>
      </w:tr>
      <w:tr w:rsidR="006E4F93" w:rsidRPr="00D73D34" w:rsidTr="00965118">
        <w:trPr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D73D34" w:rsidRDefault="006E4F93" w:rsidP="00965118">
            <w:p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Service board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D73D34" w:rsidRDefault="006E4F93" w:rsidP="00965118">
            <w:p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GPON interface board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D73D34" w:rsidRDefault="006E4F93" w:rsidP="00965118">
            <w:p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H802GPBD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D73D34" w:rsidRDefault="006E4F93" w:rsidP="00965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8-port GPON OLT interface board</w:t>
            </w:r>
          </w:p>
        </w:tc>
        <w:tc>
          <w:tcPr>
            <w:tcW w:w="8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D73D34" w:rsidRDefault="006E4F93" w:rsidP="006E4F93">
            <w:pPr>
              <w:numPr>
                <w:ilvl w:val="0"/>
                <w:numId w:val="23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Eight GPON SFP ports (one-fiber bi-directional port)</w:t>
            </w:r>
          </w:p>
          <w:p w:rsidR="006E4F93" w:rsidRPr="00D73D34" w:rsidRDefault="006E4F93" w:rsidP="006E4F93">
            <w:pPr>
              <w:numPr>
                <w:ilvl w:val="0"/>
                <w:numId w:val="23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A maximum of 128 ONTs for each GPON port</w:t>
            </w:r>
          </w:p>
          <w:p w:rsidR="006E4F93" w:rsidRPr="00D73D34" w:rsidRDefault="006E4F93" w:rsidP="006E4F93">
            <w:pPr>
              <w:numPr>
                <w:ilvl w:val="0"/>
                <w:numId w:val="23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Class B+ and class C+ optical modules</w:t>
            </w:r>
          </w:p>
          <w:p w:rsidR="006E4F93" w:rsidRPr="00D73D34" w:rsidRDefault="006E4F93" w:rsidP="006E4F93">
            <w:pPr>
              <w:numPr>
                <w:ilvl w:val="0"/>
                <w:numId w:val="23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Received signal strength indicator (RSSI) detection and controlled optical signal transmission of the optical module</w:t>
            </w:r>
          </w:p>
          <w:p w:rsidR="006E4F93" w:rsidRPr="00D73D34" w:rsidRDefault="006E4F93" w:rsidP="006E4F93">
            <w:pPr>
              <w:numPr>
                <w:ilvl w:val="0"/>
                <w:numId w:val="23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Temperature query and board power-off in case of a high temperature</w:t>
            </w:r>
          </w:p>
        </w:tc>
      </w:tr>
      <w:tr w:rsidR="006E4F93" w:rsidRPr="00D73D34" w:rsidTr="00965118">
        <w:trPr>
          <w:tblCellSpacing w:w="0" w:type="dxa"/>
        </w:trPr>
        <w:tc>
          <w:tcPr>
            <w:tcW w:w="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93" w:rsidRPr="00D73D34" w:rsidRDefault="006E4F93" w:rsidP="00965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93" w:rsidRPr="00D73D34" w:rsidRDefault="006E4F93" w:rsidP="00965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D73D34" w:rsidRDefault="006E4F93" w:rsidP="00965118">
            <w:p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H805GPBD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D73D34" w:rsidRDefault="006E4F93" w:rsidP="00965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8-port GPON OLT interface board</w:t>
            </w:r>
          </w:p>
        </w:tc>
        <w:tc>
          <w:tcPr>
            <w:tcW w:w="8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D73D34" w:rsidRDefault="006E4F93" w:rsidP="006E4F93">
            <w:pPr>
              <w:numPr>
                <w:ilvl w:val="0"/>
                <w:numId w:val="24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Eight GPON SFP ports (one-fiber bi-directional port)</w:t>
            </w:r>
          </w:p>
          <w:p w:rsidR="006E4F93" w:rsidRPr="00D73D34" w:rsidRDefault="006E4F93" w:rsidP="006E4F93">
            <w:pPr>
              <w:numPr>
                <w:ilvl w:val="0"/>
                <w:numId w:val="24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A maximum of 128 ONTs for each GPON port</w:t>
            </w:r>
          </w:p>
          <w:p w:rsidR="006E4F93" w:rsidRPr="00D73D34" w:rsidRDefault="006E4F93" w:rsidP="006E4F93">
            <w:pPr>
              <w:numPr>
                <w:ilvl w:val="0"/>
                <w:numId w:val="24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Class B+ and class C+ optical modules</w:t>
            </w:r>
          </w:p>
          <w:p w:rsidR="006E4F93" w:rsidRPr="00D73D34" w:rsidRDefault="006E4F93" w:rsidP="006E4F93">
            <w:pPr>
              <w:numPr>
                <w:ilvl w:val="0"/>
                <w:numId w:val="24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Received signal strength indicator (RSSI) detection and controlled optical signal transmission of the optical module</w:t>
            </w:r>
          </w:p>
          <w:p w:rsidR="006E4F93" w:rsidRPr="00D73D34" w:rsidRDefault="006E4F93" w:rsidP="006E4F93">
            <w:pPr>
              <w:numPr>
                <w:ilvl w:val="0"/>
                <w:numId w:val="24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ONU-based shaping</w:t>
            </w:r>
          </w:p>
          <w:p w:rsidR="006E4F93" w:rsidRPr="00D73D34" w:rsidRDefault="006E4F93" w:rsidP="006E4F93">
            <w:pPr>
              <w:numPr>
                <w:ilvl w:val="0"/>
                <w:numId w:val="24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Temperature query and board power-off in case of a high temperature</w:t>
            </w:r>
          </w:p>
        </w:tc>
      </w:tr>
      <w:tr w:rsidR="006E4F93" w:rsidRPr="00D73D34" w:rsidTr="00965118">
        <w:trPr>
          <w:tblCellSpacing w:w="0" w:type="dxa"/>
        </w:trPr>
        <w:tc>
          <w:tcPr>
            <w:tcW w:w="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93" w:rsidRPr="00D73D34" w:rsidRDefault="006E4F93" w:rsidP="00965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D73D34" w:rsidRDefault="006E4F93" w:rsidP="00965118">
            <w:p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Combo board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D73D34" w:rsidRDefault="006E4F93" w:rsidP="00965118">
            <w:p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H85BCVME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D73D34" w:rsidRDefault="006E4F93" w:rsidP="00965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48-port VDSL2&amp;POTS combo board</w:t>
            </w:r>
          </w:p>
        </w:tc>
        <w:tc>
          <w:tcPr>
            <w:tcW w:w="8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D73D34" w:rsidRDefault="006E4F93" w:rsidP="006E4F93">
            <w:pPr>
              <w:numPr>
                <w:ilvl w:val="0"/>
                <w:numId w:val="25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48-channel VDSL2 and POTS access service</w:t>
            </w:r>
          </w:p>
          <w:p w:rsidR="006E4F93" w:rsidRPr="00D73D34" w:rsidRDefault="006E4F93" w:rsidP="006E4F93">
            <w:pPr>
              <w:numPr>
                <w:ilvl w:val="0"/>
                <w:numId w:val="25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Built-in splitter</w:t>
            </w:r>
          </w:p>
          <w:p w:rsidR="006E4F93" w:rsidRPr="00D73D34" w:rsidRDefault="006E4F93" w:rsidP="006E4F93">
            <w:pPr>
              <w:numPr>
                <w:ilvl w:val="0"/>
                <w:numId w:val="25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Configurable impedance for the POTS port; working with the built-in splitter to support 600-ohm or 900-ohm impedance</w:t>
            </w:r>
          </w:p>
          <w:p w:rsidR="006E4F93" w:rsidRPr="00D73D34" w:rsidRDefault="006E4F93" w:rsidP="006E4F93">
            <w:pPr>
              <w:numPr>
                <w:ilvl w:val="0"/>
                <w:numId w:val="25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Port protection</w:t>
            </w:r>
          </w:p>
          <w:p w:rsidR="006E4F93" w:rsidRPr="00D73D34" w:rsidRDefault="006E4F93" w:rsidP="006E4F93">
            <w:pPr>
              <w:numPr>
                <w:ilvl w:val="0"/>
                <w:numId w:val="25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Polarity-reversal accounting, and pulse accounting</w:t>
            </w:r>
          </w:p>
          <w:p w:rsidR="006E4F93" w:rsidRPr="00D73D34" w:rsidRDefault="006E4F93" w:rsidP="006E4F93">
            <w:pPr>
              <w:numPr>
                <w:ilvl w:val="0"/>
                <w:numId w:val="25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Balanced ringing (unbalanced ringing is not supported)</w:t>
            </w:r>
          </w:p>
          <w:p w:rsidR="006E4F93" w:rsidRPr="00D73D34" w:rsidRDefault="006E4F93" w:rsidP="006E4F93">
            <w:pPr>
              <w:numPr>
                <w:ilvl w:val="0"/>
                <w:numId w:val="25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POTS metallic loop test (MELT)</w:t>
            </w:r>
          </w:p>
          <w:p w:rsidR="006E4F93" w:rsidRPr="00D73D34" w:rsidRDefault="006E4F93" w:rsidP="006E4F93">
            <w:pPr>
              <w:numPr>
                <w:ilvl w:val="0"/>
                <w:numId w:val="25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Single-ended loop test (SELT) and dual-ended loop test (DELT)</w:t>
            </w:r>
          </w:p>
          <w:p w:rsidR="006E4F93" w:rsidRPr="00D73D34" w:rsidRDefault="006E4F93" w:rsidP="006E4F93">
            <w:pPr>
              <w:numPr>
                <w:ilvl w:val="0"/>
                <w:numId w:val="25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ITU-T G.711, ITU-T G.723.1, and ITU-T G.729 codec</w:t>
            </w:r>
          </w:p>
          <w:p w:rsidR="006E4F93" w:rsidRPr="00D73D34" w:rsidRDefault="006E4F93" w:rsidP="006E4F93">
            <w:pPr>
              <w:numPr>
                <w:ilvl w:val="0"/>
                <w:numId w:val="25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ITU-T T.30 fax and ITU-T T.38 fax</w:t>
            </w:r>
          </w:p>
          <w:p w:rsidR="006E4F93" w:rsidRPr="00D73D34" w:rsidRDefault="006E4F93" w:rsidP="006E4F93">
            <w:pPr>
              <w:numPr>
                <w:ilvl w:val="0"/>
                <w:numId w:val="25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G.992.1 Annex A/B, G.992.2 Annex A, G.992.3 Annex A/B/L(RE-ADSL2)/M/J, and G.992.5 Annex A/B/M/J</w:t>
            </w:r>
          </w:p>
          <w:p w:rsidR="006E4F93" w:rsidRPr="00D73D34" w:rsidRDefault="006E4F93" w:rsidP="006E4F93">
            <w:pPr>
              <w:numPr>
                <w:ilvl w:val="0"/>
                <w:numId w:val="25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VDSL2 8a, 8b, 8c, 8d, 12a, 12b, and 17a profiles</w:t>
            </w:r>
          </w:p>
          <w:p w:rsidR="006E4F93" w:rsidRPr="00D73D34" w:rsidRDefault="006E4F93" w:rsidP="006E4F93">
            <w:pPr>
              <w:numPr>
                <w:ilvl w:val="0"/>
                <w:numId w:val="25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G.INP physical layer retransmission</w:t>
            </w:r>
          </w:p>
          <w:p w:rsidR="006E4F93" w:rsidRPr="00D73D34" w:rsidRDefault="006E4F93" w:rsidP="006E4F93">
            <w:pPr>
              <w:numPr>
                <w:ilvl w:val="0"/>
                <w:numId w:val="25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VLAN based user bridging</w:t>
            </w:r>
          </w:p>
        </w:tc>
      </w:tr>
      <w:tr w:rsidR="006E4F93" w:rsidRPr="00D73D34" w:rsidTr="00965118">
        <w:trPr>
          <w:tblCellSpacing w:w="0" w:type="dxa"/>
        </w:trPr>
        <w:tc>
          <w:tcPr>
            <w:tcW w:w="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93" w:rsidRPr="00D73D34" w:rsidRDefault="006E4F93" w:rsidP="00965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D73D34" w:rsidRDefault="006E4F93" w:rsidP="00965118">
            <w:p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SPU board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D73D34" w:rsidRDefault="006E4F93" w:rsidP="00965118">
            <w:p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H801SPUB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D73D34" w:rsidRDefault="006E4F93" w:rsidP="00965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service processing unit board</w:t>
            </w:r>
          </w:p>
        </w:tc>
        <w:tc>
          <w:tcPr>
            <w:tcW w:w="8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D73D34" w:rsidRDefault="006E4F93" w:rsidP="006E4F93">
            <w:pPr>
              <w:numPr>
                <w:ilvl w:val="0"/>
                <w:numId w:val="26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 xml:space="preserve">10 </w:t>
            </w:r>
            <w:proofErr w:type="spellStart"/>
            <w:r w:rsidRPr="00D73D34">
              <w:rPr>
                <w:rFonts w:ascii="Arial" w:eastAsia="Times New Roman" w:hAnsi="Arial" w:cs="Arial"/>
                <w:sz w:val="20"/>
                <w:szCs w:val="20"/>
              </w:rPr>
              <w:t>Gbit</w:t>
            </w:r>
            <w:proofErr w:type="spellEnd"/>
            <w:r w:rsidRPr="00D73D34">
              <w:rPr>
                <w:rFonts w:ascii="Arial" w:eastAsia="Times New Roman" w:hAnsi="Arial" w:cs="Arial"/>
                <w:sz w:val="20"/>
                <w:szCs w:val="20"/>
              </w:rPr>
              <w:t xml:space="preserve">/s (unidirectional 10 </w:t>
            </w:r>
            <w:proofErr w:type="spellStart"/>
            <w:r w:rsidRPr="00D73D34">
              <w:rPr>
                <w:rFonts w:ascii="Arial" w:eastAsia="Times New Roman" w:hAnsi="Arial" w:cs="Arial"/>
                <w:sz w:val="20"/>
                <w:szCs w:val="20"/>
              </w:rPr>
              <w:t>Gbit</w:t>
            </w:r>
            <w:proofErr w:type="spellEnd"/>
            <w:r w:rsidRPr="00D73D34">
              <w:rPr>
                <w:rFonts w:ascii="Arial" w:eastAsia="Times New Roman" w:hAnsi="Arial" w:cs="Arial"/>
                <w:sz w:val="20"/>
                <w:szCs w:val="20"/>
              </w:rPr>
              <w:t xml:space="preserve">/s, bidirectional 5 </w:t>
            </w:r>
            <w:proofErr w:type="spellStart"/>
            <w:r w:rsidRPr="00D73D34">
              <w:rPr>
                <w:rFonts w:ascii="Arial" w:eastAsia="Times New Roman" w:hAnsi="Arial" w:cs="Arial"/>
                <w:sz w:val="20"/>
                <w:szCs w:val="20"/>
              </w:rPr>
              <w:t>Gbit</w:t>
            </w:r>
            <w:proofErr w:type="spellEnd"/>
            <w:r w:rsidRPr="00D73D34">
              <w:rPr>
                <w:rFonts w:ascii="Arial" w:eastAsia="Times New Roman" w:hAnsi="Arial" w:cs="Arial"/>
                <w:sz w:val="20"/>
                <w:szCs w:val="20"/>
              </w:rPr>
              <w:t>/s) MPLS switching capability</w:t>
            </w:r>
          </w:p>
          <w:p w:rsidR="006E4F93" w:rsidRPr="00D73D34" w:rsidRDefault="006E4F93" w:rsidP="006E4F93">
            <w:pPr>
              <w:numPr>
                <w:ilvl w:val="0"/>
                <w:numId w:val="26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One 10GE attachment unit interface (XAUI) to each control board</w:t>
            </w:r>
          </w:p>
          <w:p w:rsidR="006E4F93" w:rsidRPr="00D73D34" w:rsidRDefault="006E4F93" w:rsidP="006E4F93">
            <w:pPr>
              <w:numPr>
                <w:ilvl w:val="0"/>
                <w:numId w:val="26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Active/standby switchover of the control boards</w:t>
            </w:r>
          </w:p>
        </w:tc>
      </w:tr>
      <w:tr w:rsidR="006E4F93" w:rsidRPr="00D73D34" w:rsidTr="00965118">
        <w:trPr>
          <w:tblCellSpacing w:w="0" w:type="dxa"/>
        </w:trPr>
        <w:tc>
          <w:tcPr>
            <w:tcW w:w="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93" w:rsidRPr="00D73D34" w:rsidRDefault="006E4F93" w:rsidP="00965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D73D34" w:rsidRDefault="006E4F93" w:rsidP="00965118">
            <w:p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Voice board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D73D34" w:rsidRDefault="006E4F93" w:rsidP="00965118">
            <w:p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H802EDTB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D73D34" w:rsidRDefault="006E4F93" w:rsidP="00965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16-port T1 service board</w:t>
            </w:r>
          </w:p>
        </w:tc>
        <w:tc>
          <w:tcPr>
            <w:tcW w:w="8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D73D34" w:rsidRDefault="006E4F93" w:rsidP="006E4F93">
            <w:pPr>
              <w:numPr>
                <w:ilvl w:val="0"/>
                <w:numId w:val="27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16 channels of E1/T1 access services</w:t>
            </w:r>
          </w:p>
          <w:p w:rsidR="006E4F93" w:rsidRPr="00D73D34" w:rsidRDefault="006E4F93" w:rsidP="006E4F93">
            <w:pPr>
              <w:numPr>
                <w:ilvl w:val="0"/>
                <w:numId w:val="27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Independent upstream and downstream transmission of each channel of E1/T1 clock signals</w:t>
            </w:r>
          </w:p>
          <w:p w:rsidR="006E4F93" w:rsidRPr="00D73D34" w:rsidRDefault="006E4F93" w:rsidP="006E4F93">
            <w:pPr>
              <w:numPr>
                <w:ilvl w:val="0"/>
                <w:numId w:val="27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 xml:space="preserve">Configuration of the </w:t>
            </w:r>
            <w:proofErr w:type="spellStart"/>
            <w:r w:rsidRPr="00D73D34">
              <w:rPr>
                <w:rFonts w:ascii="Arial" w:eastAsia="Times New Roman" w:hAnsi="Arial" w:cs="Arial"/>
                <w:sz w:val="20"/>
                <w:szCs w:val="20"/>
              </w:rPr>
              <w:t>Tx</w:t>
            </w:r>
            <w:proofErr w:type="spellEnd"/>
            <w:r w:rsidRPr="00D73D34">
              <w:rPr>
                <w:rFonts w:ascii="Arial" w:eastAsia="Times New Roman" w:hAnsi="Arial" w:cs="Arial"/>
                <w:sz w:val="20"/>
                <w:szCs w:val="20"/>
              </w:rPr>
              <w:t xml:space="preserve"> clock source of an E1/T1 port</w:t>
            </w:r>
          </w:p>
          <w:p w:rsidR="006E4F93" w:rsidRPr="00D73D34" w:rsidRDefault="006E4F93" w:rsidP="006E4F93">
            <w:pPr>
              <w:numPr>
                <w:ilvl w:val="0"/>
                <w:numId w:val="27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Specifying the line clock of an E1/T1 port as the system clock source</w:t>
            </w:r>
          </w:p>
          <w:p w:rsidR="006E4F93" w:rsidRPr="00D73D34" w:rsidRDefault="006E4F93" w:rsidP="006E4F93">
            <w:pPr>
              <w:numPr>
                <w:ilvl w:val="0"/>
                <w:numId w:val="27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Timeslot binding</w:t>
            </w:r>
          </w:p>
          <w:p w:rsidR="006E4F93" w:rsidRPr="00D73D34" w:rsidRDefault="006E4F93" w:rsidP="006E4F93">
            <w:pPr>
              <w:numPr>
                <w:ilvl w:val="0"/>
                <w:numId w:val="27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TDM PWE3 service</w:t>
            </w:r>
          </w:p>
          <w:p w:rsidR="006E4F93" w:rsidRPr="00D73D34" w:rsidRDefault="006E4F93" w:rsidP="006E4F93">
            <w:pPr>
              <w:numPr>
                <w:ilvl w:val="0"/>
                <w:numId w:val="27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CPE mode</w:t>
            </w:r>
          </w:p>
        </w:tc>
      </w:tr>
      <w:tr w:rsidR="006E4F93" w:rsidRPr="00D73D34" w:rsidTr="00965118">
        <w:trPr>
          <w:tblCellSpacing w:w="0" w:type="dxa"/>
        </w:trPr>
        <w:tc>
          <w:tcPr>
            <w:tcW w:w="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93" w:rsidRPr="00D73D34" w:rsidRDefault="006E4F93" w:rsidP="00965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D73D34" w:rsidRDefault="006E4F93" w:rsidP="00965118">
            <w:p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P2P interface board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D73D34" w:rsidRDefault="006E4F93" w:rsidP="00965118">
            <w:p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H802OPGD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D73D34" w:rsidRDefault="006E4F93" w:rsidP="00965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48-port GE/FE optical interface board</w:t>
            </w:r>
          </w:p>
        </w:tc>
        <w:tc>
          <w:tcPr>
            <w:tcW w:w="8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D73D34" w:rsidRDefault="006E4F93" w:rsidP="006E4F93">
            <w:pPr>
              <w:numPr>
                <w:ilvl w:val="0"/>
                <w:numId w:val="28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48 (CSFP) or 24 (SFP) channels of GE/FE P2P optical access services</w:t>
            </w:r>
          </w:p>
          <w:p w:rsidR="006E4F93" w:rsidRPr="00D73D34" w:rsidRDefault="006E4F93" w:rsidP="006E4F93">
            <w:pPr>
              <w:numPr>
                <w:ilvl w:val="0"/>
                <w:numId w:val="28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 xml:space="preserve">Cascading and aggregation of DSLAMs or </w:t>
            </w:r>
            <w:proofErr w:type="spellStart"/>
            <w:r w:rsidRPr="00D73D34">
              <w:rPr>
                <w:rFonts w:ascii="Arial" w:eastAsia="Times New Roman" w:hAnsi="Arial" w:cs="Arial"/>
                <w:sz w:val="20"/>
                <w:szCs w:val="20"/>
              </w:rPr>
              <w:t>MxUs</w:t>
            </w:r>
            <w:proofErr w:type="spellEnd"/>
          </w:p>
          <w:p w:rsidR="006E4F93" w:rsidRPr="00D73D34" w:rsidRDefault="006E4F93" w:rsidP="006E4F93">
            <w:pPr>
              <w:numPr>
                <w:ilvl w:val="0"/>
                <w:numId w:val="28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Synchronous Ethernet clock issuing</w:t>
            </w:r>
          </w:p>
          <w:p w:rsidR="006E4F93" w:rsidRPr="00D73D34" w:rsidRDefault="006E4F93" w:rsidP="006E4F93">
            <w:pPr>
              <w:numPr>
                <w:ilvl w:val="0"/>
                <w:numId w:val="28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Two-channel one-fiber bi-directional CSFP, one-channel two-fiber bi-directional SFP, and one-channel one-fiber bi-directional SFP optical modules</w:t>
            </w:r>
          </w:p>
        </w:tc>
      </w:tr>
      <w:tr w:rsidR="006E4F93" w:rsidRPr="00D73D34" w:rsidTr="00965118">
        <w:trPr>
          <w:tblCellSpacing w:w="0" w:type="dxa"/>
        </w:trPr>
        <w:tc>
          <w:tcPr>
            <w:tcW w:w="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93" w:rsidRPr="00D73D34" w:rsidRDefault="006E4F93" w:rsidP="00965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93" w:rsidRPr="00D73D34" w:rsidRDefault="006E4F93" w:rsidP="00965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D73D34" w:rsidRDefault="006E4F93" w:rsidP="00965118">
            <w:p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H802OPGE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D73D34" w:rsidRDefault="006E4F93" w:rsidP="00965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48-port GE/FE optical interface board</w:t>
            </w:r>
          </w:p>
        </w:tc>
        <w:tc>
          <w:tcPr>
            <w:tcW w:w="8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D73D34" w:rsidRDefault="006E4F93" w:rsidP="006E4F93">
            <w:pPr>
              <w:numPr>
                <w:ilvl w:val="0"/>
                <w:numId w:val="29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48 (CSFP) or 24 (SFP) channels of GE/FE P2P optical access services</w:t>
            </w:r>
          </w:p>
          <w:p w:rsidR="006E4F93" w:rsidRPr="00D73D34" w:rsidRDefault="006E4F93" w:rsidP="006E4F93">
            <w:pPr>
              <w:numPr>
                <w:ilvl w:val="0"/>
                <w:numId w:val="29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 xml:space="preserve">Cascading and aggregation of DSLAMs or </w:t>
            </w:r>
            <w:proofErr w:type="spellStart"/>
            <w:r w:rsidRPr="00D73D34">
              <w:rPr>
                <w:rFonts w:ascii="Arial" w:eastAsia="Times New Roman" w:hAnsi="Arial" w:cs="Arial"/>
                <w:sz w:val="20"/>
                <w:szCs w:val="20"/>
              </w:rPr>
              <w:t>MxUs</w:t>
            </w:r>
            <w:proofErr w:type="spellEnd"/>
          </w:p>
          <w:p w:rsidR="006E4F93" w:rsidRPr="00D73D34" w:rsidRDefault="006E4F93" w:rsidP="006E4F93">
            <w:pPr>
              <w:numPr>
                <w:ilvl w:val="0"/>
                <w:numId w:val="29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Synchronous Ethernet clock issuing</w:t>
            </w:r>
          </w:p>
          <w:p w:rsidR="006E4F93" w:rsidRPr="00D73D34" w:rsidRDefault="006E4F93" w:rsidP="006E4F93">
            <w:pPr>
              <w:numPr>
                <w:ilvl w:val="0"/>
                <w:numId w:val="29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Two-channel one-fiber bi-directional CSFP, one-channel two-fiber bi-directional SFP, and one-channel one-fiber bi-directional SFP optical modules</w:t>
            </w:r>
          </w:p>
          <w:p w:rsidR="006E4F93" w:rsidRPr="00D73D34" w:rsidRDefault="006E4F93" w:rsidP="006E4F93">
            <w:pPr>
              <w:numPr>
                <w:ilvl w:val="0"/>
                <w:numId w:val="29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1588v2</w:t>
            </w:r>
          </w:p>
          <w:p w:rsidR="006E4F93" w:rsidRPr="00D73D34" w:rsidRDefault="006E4F93" w:rsidP="006E4F93">
            <w:pPr>
              <w:numPr>
                <w:ilvl w:val="0"/>
                <w:numId w:val="29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Jumbo frame</w:t>
            </w:r>
          </w:p>
        </w:tc>
      </w:tr>
      <w:tr w:rsidR="006E4F93" w:rsidRPr="00D73D34" w:rsidTr="00965118">
        <w:trPr>
          <w:tblCellSpacing w:w="0" w:type="dxa"/>
        </w:trPr>
        <w:tc>
          <w:tcPr>
            <w:tcW w:w="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F93" w:rsidRPr="00D73D34" w:rsidRDefault="006E4F93" w:rsidP="00965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D73D34" w:rsidRDefault="006E4F93" w:rsidP="00965118">
            <w:p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Ethernet service access board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D73D34" w:rsidRDefault="006E4F93" w:rsidP="00965118">
            <w:p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H801ETHB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D73D34" w:rsidRDefault="006E4F93" w:rsidP="00965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Ethernet service access board</w:t>
            </w:r>
          </w:p>
        </w:tc>
        <w:tc>
          <w:tcPr>
            <w:tcW w:w="8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F93" w:rsidRPr="00D73D34" w:rsidRDefault="006E4F93" w:rsidP="006E4F93">
            <w:pPr>
              <w:numPr>
                <w:ilvl w:val="0"/>
                <w:numId w:val="30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Ethernet upstream transmission</w:t>
            </w:r>
          </w:p>
          <w:p w:rsidR="006E4F93" w:rsidRPr="00D73D34" w:rsidRDefault="006E4F93" w:rsidP="006E4F93">
            <w:pPr>
              <w:numPr>
                <w:ilvl w:val="0"/>
                <w:numId w:val="30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Ethernet cascading</w:t>
            </w:r>
          </w:p>
          <w:p w:rsidR="006E4F93" w:rsidRPr="00D73D34" w:rsidRDefault="006E4F93" w:rsidP="006E4F93">
            <w:pPr>
              <w:numPr>
                <w:ilvl w:val="0"/>
                <w:numId w:val="30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Eight SFP GE optical modules</w:t>
            </w:r>
          </w:p>
          <w:p w:rsidR="006E4F93" w:rsidRPr="00D73D34" w:rsidRDefault="006E4F93" w:rsidP="006E4F93">
            <w:pPr>
              <w:numPr>
                <w:ilvl w:val="0"/>
                <w:numId w:val="30"/>
              </w:num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D34">
              <w:rPr>
                <w:rFonts w:ascii="Arial" w:eastAsia="Times New Roman" w:hAnsi="Arial" w:cs="Arial"/>
                <w:sz w:val="20"/>
                <w:szCs w:val="20"/>
              </w:rPr>
              <w:t>Intra-board aggregation</w:t>
            </w:r>
          </w:p>
        </w:tc>
      </w:tr>
    </w:tbl>
    <w:p w:rsidR="006E4F93" w:rsidRDefault="006E4F93" w:rsidP="006E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BA32BD" w:rsidRDefault="006E4F93">
      <w:bookmarkStart w:id="0" w:name="_GoBack"/>
      <w:bookmarkEnd w:id="0"/>
    </w:p>
    <w:sectPr w:rsidR="00BA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262"/>
    <w:multiLevelType w:val="multilevel"/>
    <w:tmpl w:val="2EA4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A0605"/>
    <w:multiLevelType w:val="multilevel"/>
    <w:tmpl w:val="1BC4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A07C4"/>
    <w:multiLevelType w:val="multilevel"/>
    <w:tmpl w:val="4258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86F22"/>
    <w:multiLevelType w:val="multilevel"/>
    <w:tmpl w:val="5DC4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5C2864"/>
    <w:multiLevelType w:val="multilevel"/>
    <w:tmpl w:val="71B6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F21A68"/>
    <w:multiLevelType w:val="multilevel"/>
    <w:tmpl w:val="68A0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E5192B"/>
    <w:multiLevelType w:val="multilevel"/>
    <w:tmpl w:val="8B80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EF7F81"/>
    <w:multiLevelType w:val="multilevel"/>
    <w:tmpl w:val="B19A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644BF"/>
    <w:multiLevelType w:val="multilevel"/>
    <w:tmpl w:val="19BE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7201A1"/>
    <w:multiLevelType w:val="multilevel"/>
    <w:tmpl w:val="4B62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E1497C"/>
    <w:multiLevelType w:val="multilevel"/>
    <w:tmpl w:val="DCEE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5B6A37"/>
    <w:multiLevelType w:val="multilevel"/>
    <w:tmpl w:val="1CC0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2351E6"/>
    <w:multiLevelType w:val="multilevel"/>
    <w:tmpl w:val="669A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8A1F15"/>
    <w:multiLevelType w:val="multilevel"/>
    <w:tmpl w:val="337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B7663"/>
    <w:multiLevelType w:val="multilevel"/>
    <w:tmpl w:val="0B92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0B3CB5"/>
    <w:multiLevelType w:val="multilevel"/>
    <w:tmpl w:val="6F94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C53D2C"/>
    <w:multiLevelType w:val="multilevel"/>
    <w:tmpl w:val="F9DC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1D6DE5"/>
    <w:multiLevelType w:val="multilevel"/>
    <w:tmpl w:val="74B4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0832D8"/>
    <w:multiLevelType w:val="multilevel"/>
    <w:tmpl w:val="778E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E769D4"/>
    <w:multiLevelType w:val="multilevel"/>
    <w:tmpl w:val="69E2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596EE2"/>
    <w:multiLevelType w:val="multilevel"/>
    <w:tmpl w:val="5152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2B4C9E"/>
    <w:multiLevelType w:val="multilevel"/>
    <w:tmpl w:val="141A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E95663"/>
    <w:multiLevelType w:val="multilevel"/>
    <w:tmpl w:val="A370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C35203"/>
    <w:multiLevelType w:val="multilevel"/>
    <w:tmpl w:val="1E22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043E70"/>
    <w:multiLevelType w:val="multilevel"/>
    <w:tmpl w:val="FA1A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4F24BD"/>
    <w:multiLevelType w:val="multilevel"/>
    <w:tmpl w:val="4B6A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5500F7"/>
    <w:multiLevelType w:val="multilevel"/>
    <w:tmpl w:val="66AA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770D18"/>
    <w:multiLevelType w:val="multilevel"/>
    <w:tmpl w:val="17C2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B92170"/>
    <w:multiLevelType w:val="multilevel"/>
    <w:tmpl w:val="FA04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012D6B"/>
    <w:multiLevelType w:val="multilevel"/>
    <w:tmpl w:val="4CBE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29"/>
  </w:num>
  <w:num w:numId="5">
    <w:abstractNumId w:val="13"/>
  </w:num>
  <w:num w:numId="6">
    <w:abstractNumId w:val="25"/>
  </w:num>
  <w:num w:numId="7">
    <w:abstractNumId w:val="12"/>
  </w:num>
  <w:num w:numId="8">
    <w:abstractNumId w:val="1"/>
  </w:num>
  <w:num w:numId="9">
    <w:abstractNumId w:val="21"/>
  </w:num>
  <w:num w:numId="10">
    <w:abstractNumId w:val="23"/>
  </w:num>
  <w:num w:numId="11">
    <w:abstractNumId w:val="9"/>
  </w:num>
  <w:num w:numId="12">
    <w:abstractNumId w:val="2"/>
  </w:num>
  <w:num w:numId="13">
    <w:abstractNumId w:val="14"/>
  </w:num>
  <w:num w:numId="14">
    <w:abstractNumId w:val="7"/>
  </w:num>
  <w:num w:numId="15">
    <w:abstractNumId w:val="0"/>
  </w:num>
  <w:num w:numId="16">
    <w:abstractNumId w:val="11"/>
  </w:num>
  <w:num w:numId="17">
    <w:abstractNumId w:val="24"/>
  </w:num>
  <w:num w:numId="18">
    <w:abstractNumId w:val="19"/>
  </w:num>
  <w:num w:numId="19">
    <w:abstractNumId w:val="16"/>
  </w:num>
  <w:num w:numId="20">
    <w:abstractNumId w:val="18"/>
  </w:num>
  <w:num w:numId="21">
    <w:abstractNumId w:val="6"/>
  </w:num>
  <w:num w:numId="22">
    <w:abstractNumId w:val="17"/>
  </w:num>
  <w:num w:numId="23">
    <w:abstractNumId w:val="20"/>
  </w:num>
  <w:num w:numId="24">
    <w:abstractNumId w:val="28"/>
  </w:num>
  <w:num w:numId="25">
    <w:abstractNumId w:val="27"/>
  </w:num>
  <w:num w:numId="26">
    <w:abstractNumId w:val="3"/>
  </w:num>
  <w:num w:numId="27">
    <w:abstractNumId w:val="4"/>
  </w:num>
  <w:num w:numId="28">
    <w:abstractNumId w:val="26"/>
  </w:num>
  <w:num w:numId="29">
    <w:abstractNumId w:val="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93"/>
    <w:rsid w:val="000810EE"/>
    <w:rsid w:val="006E4F93"/>
    <w:rsid w:val="00B5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SHAHED</dc:creator>
  <cp:lastModifiedBy>SHAHED</cp:lastModifiedBy>
  <cp:revision>1</cp:revision>
  <dcterms:created xsi:type="dcterms:W3CDTF">2015-07-09T20:30:00Z</dcterms:created>
  <dcterms:modified xsi:type="dcterms:W3CDTF">2015-07-09T20:31:00Z</dcterms:modified>
</cp:coreProperties>
</file>