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CD" w:rsidRPr="00BE471A" w:rsidRDefault="008843CD" w:rsidP="008843CD">
      <w:pPr>
        <w:spacing w:before="100" w:beforeAutospacing="1" w:after="100" w:afterAutospacing="1" w:line="240" w:lineRule="auto"/>
        <w:rPr>
          <w:rFonts w:ascii="Times New Roman" w:eastAsia="Times New Roman" w:hAnsi="Times New Roman" w:cs="Times New Roman"/>
          <w:b/>
          <w:bCs/>
          <w:color w:val="FF0000"/>
          <w:sz w:val="48"/>
          <w:szCs w:val="48"/>
        </w:rPr>
      </w:pPr>
      <w:r w:rsidRPr="00BE471A">
        <w:rPr>
          <w:rFonts w:ascii="Times New Roman" w:eastAsia="Times New Roman" w:hAnsi="Times New Roman" w:cs="Times New Roman"/>
          <w:b/>
          <w:bCs/>
          <w:color w:val="FF0000"/>
          <w:sz w:val="48"/>
          <w:szCs w:val="48"/>
        </w:rPr>
        <w:t>Huawei MA5608T OLT</w:t>
      </w:r>
      <w:r>
        <w:rPr>
          <w:rFonts w:ascii="Times New Roman" w:eastAsia="Times New Roman" w:hAnsi="Times New Roman" w:cs="Times New Roman"/>
          <w:b/>
          <w:bCs/>
          <w:color w:val="FF0000"/>
          <w:sz w:val="48"/>
          <w:szCs w:val="48"/>
        </w:rPr>
        <w:t>:</w:t>
      </w:r>
    </w:p>
    <w:p w:rsidR="008843CD" w:rsidRDefault="008843CD" w:rsidP="008843CD">
      <w:pPr>
        <w:spacing w:before="100" w:beforeAutospacing="1" w:after="100" w:afterAutospacing="1" w:line="240" w:lineRule="auto"/>
        <w:rPr>
          <w:rFonts w:ascii="Times New Roman" w:eastAsia="Times New Roman" w:hAnsi="Times New Roman" w:cs="Times New Roman"/>
          <w:b/>
          <w:bCs/>
          <w:color w:val="FF0000"/>
          <w:sz w:val="27"/>
          <w:szCs w:val="27"/>
        </w:rPr>
      </w:pPr>
      <w:r>
        <w:rPr>
          <w:rFonts w:ascii="Times New Roman" w:eastAsia="Times New Roman" w:hAnsi="Times New Roman" w:cs="Times New Roman"/>
          <w:b/>
          <w:bCs/>
          <w:noProof/>
          <w:color w:val="FF0000"/>
          <w:sz w:val="27"/>
          <w:szCs w:val="27"/>
        </w:rPr>
        <w:drawing>
          <wp:inline distT="0" distB="0" distL="0" distR="0" wp14:anchorId="4FC71484" wp14:editId="236AFB4C">
            <wp:extent cx="8439150" cy="6369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OLT-MA5608T.jpg"/>
                    <pic:cNvPicPr/>
                  </pic:nvPicPr>
                  <pic:blipFill>
                    <a:blip r:embed="rId6">
                      <a:extLst>
                        <a:ext uri="{28A0092B-C50C-407E-A947-70E740481C1C}">
                          <a14:useLocalDpi xmlns:a14="http://schemas.microsoft.com/office/drawing/2010/main" val="0"/>
                        </a:ext>
                      </a:extLst>
                    </a:blip>
                    <a:stretch>
                      <a:fillRect/>
                    </a:stretch>
                  </pic:blipFill>
                  <pic:spPr>
                    <a:xfrm>
                      <a:off x="0" y="0"/>
                      <a:ext cx="8439150" cy="6369170"/>
                    </a:xfrm>
                    <a:prstGeom prst="rect">
                      <a:avLst/>
                    </a:prstGeom>
                  </pic:spPr>
                </pic:pic>
              </a:graphicData>
            </a:graphic>
          </wp:inline>
        </w:drawing>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7"/>
          <w:szCs w:val="27"/>
        </w:rPr>
        <w:t xml:space="preserve">MA5608T </w:t>
      </w:r>
      <w:r w:rsidRPr="00633E8A">
        <w:rPr>
          <w:rFonts w:ascii="Times New Roman" w:eastAsia="Times New Roman" w:hAnsi="Times New Roman" w:cs="Times New Roman"/>
          <w:b/>
          <w:bCs/>
          <w:color w:val="FF0000"/>
          <w:sz w:val="27"/>
          <w:szCs w:val="27"/>
        </w:rPr>
        <w:t>Control Boards</w:t>
      </w:r>
      <w:r>
        <w:rPr>
          <w:rFonts w:ascii="Times New Roman" w:eastAsia="Times New Roman" w:hAnsi="Times New Roman" w:cs="Times New Roman"/>
          <w:b/>
          <w:bCs/>
          <w:color w:val="FF0000"/>
          <w:sz w:val="27"/>
          <w:szCs w:val="27"/>
        </w:rPr>
        <w:t>:</w:t>
      </w:r>
      <w:r w:rsidRPr="00633E8A">
        <w:rPr>
          <w:rFonts w:ascii="Times New Roman" w:eastAsia="Times New Roman" w:hAnsi="Times New Roman" w:cs="Times New Roman"/>
          <w:color w:val="FF0000"/>
          <w:sz w:val="27"/>
          <w:szCs w:val="27"/>
        </w:rPr>
        <w:t xml:space="preserve">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b/>
          <w:bCs/>
          <w:color w:val="000000"/>
          <w:sz w:val="27"/>
          <w:szCs w:val="27"/>
        </w:rPr>
        <w:t xml:space="preserve">H801MCUD1 board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color w:val="000000"/>
          <w:sz w:val="24"/>
          <w:szCs w:val="24"/>
        </w:rPr>
        <w:t xml:space="preserve">The H801MCUD1 board is a Mini Control Unit Board. It is the core of the system control and service switching and aggregation. The H801MCUD1 board can also function as the management and control core of the integrated network management system (NMS). It communicates with service boards about the key management and control information through the master/slave serial port and </w:t>
      </w:r>
      <w:proofErr w:type="spellStart"/>
      <w:r w:rsidRPr="00633E8A">
        <w:rPr>
          <w:rFonts w:ascii="Times New Roman" w:eastAsia="Times New Roman" w:hAnsi="Times New Roman" w:cs="Times New Roman"/>
          <w:color w:val="000000"/>
          <w:sz w:val="24"/>
          <w:szCs w:val="24"/>
        </w:rPr>
        <w:t>inband</w:t>
      </w:r>
      <w:proofErr w:type="spellEnd"/>
      <w:r w:rsidRPr="00633E8A">
        <w:rPr>
          <w:rFonts w:ascii="Times New Roman" w:eastAsia="Times New Roman" w:hAnsi="Times New Roman" w:cs="Times New Roman"/>
          <w:color w:val="000000"/>
          <w:sz w:val="24"/>
          <w:szCs w:val="24"/>
        </w:rPr>
        <w:t xml:space="preserve"> GE/10GE channel. In this manner, the H801MCUD1</w:t>
      </w:r>
      <w:r w:rsidRPr="00633E8A">
        <w:rPr>
          <w:rFonts w:ascii="Times New Roman" w:eastAsia="Times New Roman" w:hAnsi="Times New Roman" w:cs="Times New Roman"/>
          <w:color w:val="000000"/>
          <w:sz w:val="24"/>
          <w:szCs w:val="24"/>
        </w:rPr>
        <w:br/>
        <w:t>board configures, manages, and controls the device, and also implements the simple route protocol functions.</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color w:val="000000"/>
          <w:sz w:val="24"/>
          <w:szCs w:val="24"/>
        </w:rPr>
        <w:t>The H801MCUD1 board supports the following functions:</w:t>
      </w:r>
      <w:r w:rsidRPr="00633E8A">
        <w:rPr>
          <w:rFonts w:ascii="Times New Roman" w:eastAsia="Times New Roman" w:hAnsi="Times New Roman" w:cs="Times New Roman"/>
          <w:sz w:val="24"/>
          <w:szCs w:val="24"/>
        </w:rPr>
        <w:t> </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System control and management unit</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Local and remote maintenance  l Active/standby switchover  l Load sharing</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Synchronous Ethernet</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GE or 10GE channel to the service board</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Environmental monitoring parameters</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Seven inputs of alarm digital parameters and one output of alarm digital parameters</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Temperature reading and high-temperature alarm</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Fan tray monitoring and management</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Two SFP+ 10GE ports and two SFP GE ports for upstream transmission or cascading</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One input of BITS clock signals and one input of BITS clock signals</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One input of 1PPS+TOD time signals and one output of 1PPS+TOD time signals</w:t>
      </w:r>
    </w:p>
    <w:p w:rsidR="008843CD" w:rsidRPr="00633E8A" w:rsidRDefault="008843CD" w:rsidP="008843C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rPr>
      </w:pPr>
      <w:r w:rsidRPr="00633E8A">
        <w:rPr>
          <w:rFonts w:ascii="Times New Roman" w:eastAsia="Times New Roman" w:hAnsi="Times New Roman" w:cs="Times New Roman"/>
          <w:color w:val="000000"/>
          <w:sz w:val="24"/>
          <w:szCs w:val="24"/>
        </w:rPr>
        <w:t>   Stratum-3 clock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7"/>
          <w:szCs w:val="27"/>
        </w:rPr>
        <w:t xml:space="preserve">MA5608T </w:t>
      </w:r>
      <w:r w:rsidRPr="00633E8A">
        <w:rPr>
          <w:rFonts w:ascii="Times New Roman" w:eastAsia="Times New Roman" w:hAnsi="Times New Roman" w:cs="Times New Roman"/>
          <w:b/>
          <w:bCs/>
          <w:color w:val="FF0000"/>
          <w:sz w:val="27"/>
          <w:szCs w:val="27"/>
        </w:rPr>
        <w:t>Service Boards</w:t>
      </w:r>
      <w:r>
        <w:rPr>
          <w:rFonts w:ascii="Times New Roman" w:eastAsia="Times New Roman" w:hAnsi="Times New Roman" w:cs="Times New Roman"/>
          <w:b/>
          <w:bCs/>
          <w:color w:val="FF0000"/>
          <w:sz w:val="27"/>
          <w:szCs w:val="27"/>
        </w:rPr>
        <w:t>:</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b/>
          <w:bCs/>
          <w:sz w:val="27"/>
          <w:szCs w:val="27"/>
        </w:rPr>
        <w:t>H805GPBD Board</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 H805GPBD is </w:t>
      </w:r>
      <w:proofErr w:type="gramStart"/>
      <w:r w:rsidRPr="00633E8A">
        <w:rPr>
          <w:rFonts w:ascii="Times New Roman" w:eastAsia="Times New Roman" w:hAnsi="Times New Roman" w:cs="Times New Roman"/>
          <w:sz w:val="24"/>
          <w:szCs w:val="24"/>
        </w:rPr>
        <w:t>a</w:t>
      </w:r>
      <w:proofErr w:type="gramEnd"/>
      <w:r w:rsidRPr="00633E8A">
        <w:rPr>
          <w:rFonts w:ascii="Times New Roman" w:eastAsia="Times New Roman" w:hAnsi="Times New Roman" w:cs="Times New Roman"/>
          <w:sz w:val="24"/>
          <w:szCs w:val="24"/>
        </w:rPr>
        <w:t xml:space="preserve"> 8-port GPON OLT Interface Board. It works with the optical network terminal (ONT) to provide GPON access service.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The H805GPBD board supports the following functions:</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Eight GPON SFP ports;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A maximum of 1:128 split ratio;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Class B+ and Class C+ optical modules;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Received signal strength indicator (RSSI) detection and controlled optical signal transmission of the optical module;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ONU-based shaping;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Optical performance monitor (OPM); </w:t>
      </w:r>
    </w:p>
    <w:p w:rsidR="008843CD" w:rsidRPr="00633E8A" w:rsidRDefault="008843CD" w:rsidP="008843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Automatic power shutdown in case of a high temperature.</w:t>
      </w:r>
      <w:r w:rsidRPr="00633E8A">
        <w:rPr>
          <w:rFonts w:ascii="Times New Roman" w:eastAsia="Times New Roman" w:hAnsi="Times New Roman" w:cs="Times New Roman"/>
          <w:sz w:val="21"/>
          <w:szCs w:val="21"/>
        </w:rPr>
        <w:t xml:space="preserve">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7"/>
          <w:szCs w:val="27"/>
        </w:rPr>
        <w:t>MA5608T</w:t>
      </w:r>
      <w:r w:rsidRPr="00633E8A">
        <w:rPr>
          <w:rFonts w:ascii="Times New Roman" w:eastAsia="Times New Roman" w:hAnsi="Times New Roman" w:cs="Times New Roman"/>
          <w:sz w:val="24"/>
          <w:szCs w:val="24"/>
        </w:rPr>
        <w:t> </w:t>
      </w:r>
      <w:r>
        <w:rPr>
          <w:rFonts w:ascii="Times New Roman" w:eastAsia="Times New Roman" w:hAnsi="Times New Roman" w:cs="Times New Roman"/>
          <w:b/>
          <w:bCs/>
          <w:color w:val="FF0000"/>
          <w:sz w:val="27"/>
          <w:szCs w:val="27"/>
        </w:rPr>
        <w:t>Power Boards:</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b/>
          <w:bCs/>
          <w:sz w:val="27"/>
          <w:szCs w:val="27"/>
        </w:rPr>
        <w:t>H801MPWC Board</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 The H801MPWC board is a power board with dual DC power inputs. The H801MPWC board leads in the -48 V DC power to the device.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The H801MPWC board supports the following functions: </w:t>
      </w:r>
    </w:p>
    <w:p w:rsidR="008843CD" w:rsidRPr="00633E8A" w:rsidRDefault="008843CD" w:rsidP="008843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Two –48 V DC inputs</w:t>
      </w:r>
    </w:p>
    <w:p w:rsidR="008843CD" w:rsidRPr="00633E8A" w:rsidRDefault="008843CD" w:rsidP="008843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Filtering and current-limiting for the power input port</w:t>
      </w:r>
    </w:p>
    <w:p w:rsidR="008843CD" w:rsidRPr="00633E8A" w:rsidRDefault="008843CD" w:rsidP="008843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Detection of input under voltage, power supply availability, and power supply faults</w:t>
      </w:r>
    </w:p>
    <w:p w:rsidR="008843CD" w:rsidRPr="00633E8A" w:rsidRDefault="008843CD" w:rsidP="008843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Reporting of the protection alarm together with board ready status</w:t>
      </w:r>
    </w:p>
    <w:p w:rsidR="008843CD" w:rsidRPr="00633E8A" w:rsidRDefault="008843CD" w:rsidP="008843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xml:space="preserve"> Indication of power status </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b/>
          <w:bCs/>
          <w:color w:val="FF0000"/>
          <w:sz w:val="27"/>
          <w:szCs w:val="27"/>
        </w:rPr>
        <w:t>MA5608T Features:</w:t>
      </w:r>
    </w:p>
    <w:p w:rsidR="008843CD" w:rsidRPr="00633E8A" w:rsidRDefault="008843CD" w:rsidP="008843CD">
      <w:pPr>
        <w:spacing w:before="100" w:beforeAutospacing="1" w:after="100" w:afterAutospacing="1" w:line="240" w:lineRule="auto"/>
        <w:rPr>
          <w:rFonts w:ascii="Times New Roman" w:eastAsia="Times New Roman" w:hAnsi="Times New Roman" w:cs="Times New Roman"/>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color w:val="000000"/>
          <w:sz w:val="24"/>
          <w:szCs w:val="24"/>
        </w:rPr>
        <w:t xml:space="preserve">  </w:t>
      </w:r>
      <w:proofErr w:type="spellStart"/>
      <w:r w:rsidRPr="00633E8A">
        <w:rPr>
          <w:rFonts w:ascii="Times New Roman" w:eastAsia="Times New Roman" w:hAnsi="Times New Roman" w:cs="Times New Roman"/>
          <w:color w:val="000000"/>
          <w:sz w:val="24"/>
          <w:szCs w:val="24"/>
        </w:rPr>
        <w:t>SmartAX</w:t>
      </w:r>
      <w:proofErr w:type="spellEnd"/>
      <w:r w:rsidRPr="00633E8A">
        <w:rPr>
          <w:rFonts w:ascii="Times New Roman" w:eastAsia="Times New Roman" w:hAnsi="Times New Roman" w:cs="Times New Roman"/>
          <w:color w:val="000000"/>
          <w:sz w:val="24"/>
          <w:szCs w:val="24"/>
        </w:rPr>
        <w:t xml:space="preserve"> MA5608T is the global first all-in-one access platform which can provide DSL and optical integrated access. It can provide high density ADSL2+, VDSL2, POTS, ISDN, PON and Ethernet fiber P2P access, triple-play service, and TDM/ATM/Ethernet leased line services for business customers. </w:t>
      </w:r>
      <w:r w:rsidRPr="00633E8A">
        <w:rPr>
          <w:rFonts w:ascii="Times New Roman" w:eastAsia="Times New Roman" w:hAnsi="Times New Roman" w:cs="Times New Roman"/>
          <w:color w:val="000000"/>
          <w:sz w:val="24"/>
          <w:szCs w:val="24"/>
        </w:rPr>
        <w:br/>
        <w:t xml:space="preserve">  The MA5608T can also offer mobile backhaul with high reliability and high precision clock, and high density 2*GE/10GE interfaces for cascading remote access equipment’s. MA5608T helps to simplify network architecture, to enable seamless migration in </w:t>
      </w:r>
      <w:proofErr w:type="spellStart"/>
      <w:r w:rsidRPr="00633E8A">
        <w:rPr>
          <w:rFonts w:ascii="Times New Roman" w:eastAsia="Times New Roman" w:hAnsi="Times New Roman" w:cs="Times New Roman"/>
          <w:color w:val="000000"/>
          <w:sz w:val="24"/>
          <w:szCs w:val="24"/>
        </w:rPr>
        <w:t>FTTx</w:t>
      </w:r>
      <w:proofErr w:type="spellEnd"/>
      <w:r w:rsidRPr="00633E8A">
        <w:rPr>
          <w:rFonts w:ascii="Times New Roman" w:eastAsia="Times New Roman" w:hAnsi="Times New Roman" w:cs="Times New Roman"/>
          <w:color w:val="000000"/>
          <w:sz w:val="24"/>
          <w:szCs w:val="24"/>
        </w:rPr>
        <w:t xml:space="preserve"> network and lower TCO essentially. </w:t>
      </w:r>
    </w:p>
    <w:p w:rsidR="008843CD" w:rsidRDefault="008843CD" w:rsidP="008843CD">
      <w:pPr>
        <w:spacing w:before="100" w:beforeAutospacing="1" w:after="100" w:afterAutospacing="1" w:line="240" w:lineRule="auto"/>
        <w:rPr>
          <w:rFonts w:ascii="Times New Roman" w:eastAsia="Times New Roman" w:hAnsi="Times New Roman" w:cs="Times New Roman"/>
          <w:color w:val="000000"/>
          <w:sz w:val="24"/>
          <w:szCs w:val="24"/>
        </w:rPr>
      </w:pPr>
      <w:r w:rsidRPr="00633E8A">
        <w:rPr>
          <w:rFonts w:ascii="Times New Roman" w:eastAsia="Times New Roman" w:hAnsi="Times New Roman" w:cs="Times New Roman"/>
          <w:sz w:val="24"/>
          <w:szCs w:val="24"/>
        </w:rPr>
        <w:t> </w:t>
      </w:r>
      <w:r w:rsidRPr="00633E8A">
        <w:rPr>
          <w:rFonts w:ascii="Times New Roman" w:eastAsia="Times New Roman" w:hAnsi="Times New Roman" w:cs="Times New Roman"/>
          <w:b/>
          <w:bCs/>
          <w:color w:val="000000"/>
          <w:sz w:val="27"/>
          <w:szCs w:val="27"/>
        </w:rPr>
        <w:t>Any Access</w:t>
      </w:r>
      <w:r w:rsidRPr="00633E8A">
        <w:rPr>
          <w:rFonts w:ascii="Times New Roman" w:eastAsia="Times New Roman" w:hAnsi="Times New Roman" w:cs="Times New Roman"/>
          <w:b/>
          <w:bCs/>
          <w:color w:val="000000"/>
          <w:sz w:val="27"/>
          <w:szCs w:val="27"/>
        </w:rPr>
        <w:br/>
      </w:r>
      <w:r w:rsidRPr="00633E8A">
        <w:rPr>
          <w:rFonts w:ascii="Times New Roman" w:eastAsia="Times New Roman" w:hAnsi="Times New Roman" w:cs="Times New Roman"/>
          <w:color w:val="000000"/>
          <w:sz w:val="24"/>
          <w:szCs w:val="24"/>
        </w:rPr>
        <w:t>Support multiple access methods, VDSL2/ADSL2+/G.SHDSL/POTS/ISDN/ PON/Ethernet P2P</w:t>
      </w:r>
      <w:proofErr w:type="gramStart"/>
      <w:r w:rsidRPr="00633E8A">
        <w:rPr>
          <w:rFonts w:ascii="Times New Roman" w:eastAsia="Times New Roman" w:hAnsi="Times New Roman" w:cs="Times New Roman"/>
          <w:color w:val="000000"/>
          <w:sz w:val="24"/>
          <w:szCs w:val="24"/>
        </w:rPr>
        <w:t>;</w:t>
      </w:r>
      <w:proofErr w:type="gramEnd"/>
      <w:r w:rsidRPr="00633E8A">
        <w:rPr>
          <w:rFonts w:ascii="Times New Roman" w:eastAsia="Times New Roman" w:hAnsi="Times New Roman" w:cs="Times New Roman"/>
          <w:color w:val="000000"/>
          <w:sz w:val="27"/>
          <w:szCs w:val="27"/>
        </w:rPr>
        <w:br/>
      </w:r>
      <w:r w:rsidRPr="00633E8A">
        <w:rPr>
          <w:rFonts w:ascii="Times New Roman" w:eastAsia="Times New Roman" w:hAnsi="Times New Roman" w:cs="Times New Roman"/>
          <w:color w:val="000000"/>
          <w:sz w:val="24"/>
          <w:szCs w:val="24"/>
        </w:rPr>
        <w:t xml:space="preserve">Support multiple scenarios: FTTC / FTTB / FTTH / FTTO / FTTM. </w:t>
      </w:r>
    </w:p>
    <w:p w:rsidR="008843CD" w:rsidRDefault="008843CD" w:rsidP="008843CD">
      <w:pPr>
        <w:spacing w:before="100" w:beforeAutospacing="1" w:after="100" w:afterAutospacing="1" w:line="240" w:lineRule="auto"/>
        <w:rPr>
          <w:rFonts w:ascii="Times New Roman" w:eastAsia="Times New Roman" w:hAnsi="Times New Roman" w:cs="Times New Roman"/>
          <w:color w:val="000000"/>
          <w:sz w:val="24"/>
          <w:szCs w:val="24"/>
        </w:rPr>
      </w:pPr>
      <w:r w:rsidRPr="00633E8A">
        <w:rPr>
          <w:rFonts w:ascii="Times New Roman" w:eastAsia="Times New Roman" w:hAnsi="Times New Roman" w:cs="Times New Roman"/>
          <w:b/>
          <w:bCs/>
          <w:color w:val="000000"/>
          <w:sz w:val="27"/>
          <w:szCs w:val="27"/>
        </w:rPr>
        <w:t>Any Service</w:t>
      </w:r>
      <w:r w:rsidRPr="00633E8A">
        <w:rPr>
          <w:rFonts w:ascii="Times New Roman" w:eastAsia="Times New Roman" w:hAnsi="Times New Roman" w:cs="Times New Roman"/>
          <w:b/>
          <w:bCs/>
          <w:color w:val="000000"/>
          <w:sz w:val="27"/>
          <w:szCs w:val="27"/>
        </w:rPr>
        <w:br/>
      </w:r>
      <w:r w:rsidRPr="00633E8A">
        <w:rPr>
          <w:rFonts w:ascii="Times New Roman" w:eastAsia="Times New Roman" w:hAnsi="Times New Roman" w:cs="Times New Roman"/>
          <w:color w:val="000000"/>
          <w:sz w:val="24"/>
          <w:szCs w:val="24"/>
        </w:rPr>
        <w:t xml:space="preserve">Large capacity IPTV service provision, 8K multicast users and 4K multicast channels; </w:t>
      </w:r>
      <w:r w:rsidRPr="00633E8A">
        <w:rPr>
          <w:rFonts w:ascii="Times New Roman" w:eastAsia="Times New Roman" w:hAnsi="Times New Roman" w:cs="Times New Roman"/>
          <w:color w:val="000000"/>
          <w:sz w:val="27"/>
          <w:szCs w:val="27"/>
        </w:rPr>
        <w:br/>
      </w:r>
      <w:r w:rsidRPr="00633E8A">
        <w:rPr>
          <w:rFonts w:ascii="Times New Roman" w:eastAsia="Times New Roman" w:hAnsi="Times New Roman" w:cs="Times New Roman"/>
          <w:color w:val="000000"/>
          <w:sz w:val="24"/>
          <w:szCs w:val="24"/>
        </w:rPr>
        <w:t>H-</w:t>
      </w:r>
      <w:proofErr w:type="spellStart"/>
      <w:r w:rsidRPr="00633E8A">
        <w:rPr>
          <w:rFonts w:ascii="Times New Roman" w:eastAsia="Times New Roman" w:hAnsi="Times New Roman" w:cs="Times New Roman"/>
          <w:color w:val="000000"/>
          <w:sz w:val="24"/>
          <w:szCs w:val="24"/>
        </w:rPr>
        <w:t>QoS</w:t>
      </w:r>
      <w:proofErr w:type="spellEnd"/>
      <w:r w:rsidRPr="00633E8A">
        <w:rPr>
          <w:rFonts w:ascii="Times New Roman" w:eastAsia="Times New Roman" w:hAnsi="Times New Roman" w:cs="Times New Roman"/>
          <w:color w:val="000000"/>
          <w:sz w:val="24"/>
          <w:szCs w:val="24"/>
        </w:rPr>
        <w:t xml:space="preserve"> support 3-level </w:t>
      </w:r>
      <w:proofErr w:type="spellStart"/>
      <w:r w:rsidRPr="00633E8A">
        <w:rPr>
          <w:rFonts w:ascii="Times New Roman" w:eastAsia="Times New Roman" w:hAnsi="Times New Roman" w:cs="Times New Roman"/>
          <w:color w:val="000000"/>
          <w:sz w:val="24"/>
          <w:szCs w:val="24"/>
        </w:rPr>
        <w:t>QoS</w:t>
      </w:r>
      <w:proofErr w:type="spellEnd"/>
      <w:r w:rsidRPr="00633E8A">
        <w:rPr>
          <w:rFonts w:ascii="Times New Roman" w:eastAsia="Times New Roman" w:hAnsi="Times New Roman" w:cs="Times New Roman"/>
          <w:color w:val="000000"/>
          <w:sz w:val="24"/>
          <w:szCs w:val="24"/>
        </w:rPr>
        <w:t xml:space="preserve"> (Different ISP/service/user) guaranteeing OLT wholesale; </w:t>
      </w:r>
      <w:r w:rsidRPr="00633E8A">
        <w:rPr>
          <w:rFonts w:ascii="Times New Roman" w:eastAsia="Times New Roman" w:hAnsi="Times New Roman" w:cs="Times New Roman"/>
          <w:color w:val="000000"/>
          <w:sz w:val="27"/>
          <w:szCs w:val="27"/>
        </w:rPr>
        <w:br/>
      </w:r>
      <w:r w:rsidRPr="00633E8A">
        <w:rPr>
          <w:rFonts w:ascii="Times New Roman" w:eastAsia="Times New Roman" w:hAnsi="Times New Roman" w:cs="Times New Roman"/>
          <w:color w:val="000000"/>
          <w:sz w:val="24"/>
          <w:szCs w:val="24"/>
        </w:rPr>
        <w:t xml:space="preserve">Traditional E1 service access, NATIVE TDM or </w:t>
      </w:r>
      <w:proofErr w:type="spellStart"/>
      <w:r w:rsidRPr="00633E8A">
        <w:rPr>
          <w:rFonts w:ascii="Times New Roman" w:eastAsia="Times New Roman" w:hAnsi="Times New Roman" w:cs="Times New Roman"/>
          <w:color w:val="000000"/>
          <w:sz w:val="24"/>
          <w:szCs w:val="24"/>
        </w:rPr>
        <w:t>CESoP</w:t>
      </w:r>
      <w:proofErr w:type="spellEnd"/>
      <w:r w:rsidRPr="00633E8A">
        <w:rPr>
          <w:rFonts w:ascii="Times New Roman" w:eastAsia="Times New Roman" w:hAnsi="Times New Roman" w:cs="Times New Roman"/>
          <w:color w:val="000000"/>
          <w:sz w:val="24"/>
          <w:szCs w:val="24"/>
        </w:rPr>
        <w:t xml:space="preserve"> for traditional E1 service of enterprise and mobile backhaul.</w:t>
      </w:r>
    </w:p>
    <w:p w:rsidR="008843CD" w:rsidRPr="00D73D34" w:rsidRDefault="008843CD" w:rsidP="008843CD">
      <w:pPr>
        <w:spacing w:before="100" w:beforeAutospacing="1" w:after="100" w:afterAutospacing="1" w:line="240" w:lineRule="auto"/>
        <w:rPr>
          <w:rFonts w:ascii="Times New Roman" w:eastAsia="Times New Roman" w:hAnsi="Times New Roman" w:cs="Times New Roman"/>
          <w:b/>
          <w:color w:val="FF0000"/>
          <w:sz w:val="32"/>
          <w:szCs w:val="32"/>
        </w:rPr>
      </w:pPr>
      <w:r w:rsidRPr="00D73D34">
        <w:rPr>
          <w:rFonts w:ascii="Times New Roman" w:eastAsia="Times New Roman" w:hAnsi="Times New Roman" w:cs="Times New Roman"/>
          <w:b/>
          <w:bCs/>
          <w:color w:val="FF0000"/>
          <w:sz w:val="32"/>
          <w:szCs w:val="32"/>
        </w:rPr>
        <w:t>Boards supported by the MA5608T: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1516"/>
        <w:gridCol w:w="1148"/>
        <w:gridCol w:w="1872"/>
        <w:gridCol w:w="4081"/>
      </w:tblGrid>
      <w:tr w:rsidR="008843CD" w:rsidRPr="00EA6271" w:rsidTr="00965118">
        <w:trPr>
          <w:tblCellSpacing w:w="0" w:type="dxa"/>
        </w:trPr>
        <w:tc>
          <w:tcPr>
            <w:tcW w:w="13852" w:type="dxa"/>
            <w:gridSpan w:val="5"/>
            <w:tcBorders>
              <w:top w:val="outset" w:sz="6" w:space="0" w:color="auto"/>
              <w:left w:val="outset" w:sz="6" w:space="0" w:color="auto"/>
              <w:bottom w:val="outset" w:sz="6" w:space="0" w:color="auto"/>
              <w:right w:val="outset" w:sz="6" w:space="0" w:color="auto"/>
            </w:tcBorders>
            <w:shd w:val="clear" w:color="auto" w:fill="FBD4B4"/>
            <w:hideMark/>
          </w:tcPr>
          <w:p w:rsidR="008843CD" w:rsidRPr="00EA6271" w:rsidRDefault="008843CD" w:rsidP="00965118">
            <w:pPr>
              <w:spacing w:before="100" w:beforeAutospacing="1" w:after="100" w:afterAutospacing="1" w:line="240" w:lineRule="auto"/>
              <w:jc w:val="center"/>
              <w:rPr>
                <w:rFonts w:ascii="Times New Roman" w:eastAsia="Times New Roman" w:hAnsi="Times New Roman" w:cs="Times New Roman"/>
                <w:sz w:val="24"/>
                <w:szCs w:val="24"/>
              </w:rPr>
            </w:pPr>
          </w:p>
        </w:tc>
      </w:tr>
      <w:tr w:rsidR="008843CD" w:rsidRPr="00EA6271" w:rsidTr="00965118">
        <w:trPr>
          <w:tblCellSpacing w:w="0" w:type="dxa"/>
        </w:trPr>
        <w:tc>
          <w:tcPr>
            <w:tcW w:w="3438" w:type="dxa"/>
            <w:gridSpan w:val="2"/>
            <w:tcBorders>
              <w:top w:val="outset" w:sz="6" w:space="0" w:color="auto"/>
              <w:left w:val="outset" w:sz="6" w:space="0" w:color="auto"/>
              <w:bottom w:val="outset" w:sz="6" w:space="0" w:color="auto"/>
              <w:right w:val="outset" w:sz="6" w:space="0" w:color="auto"/>
            </w:tcBorders>
            <w:shd w:val="clear" w:color="auto" w:fill="FBD4B4"/>
            <w:hideMark/>
          </w:tcPr>
          <w:p w:rsidR="008843CD" w:rsidRPr="00EA6271" w:rsidRDefault="008843CD" w:rsidP="00965118">
            <w:pPr>
              <w:spacing w:before="100" w:beforeAutospacing="1" w:after="100" w:afterAutospacing="1" w:line="240" w:lineRule="auto"/>
              <w:jc w:val="center"/>
              <w:rPr>
                <w:rFonts w:ascii="Times New Roman" w:eastAsia="Times New Roman" w:hAnsi="Times New Roman" w:cs="Times New Roman"/>
                <w:sz w:val="24"/>
                <w:szCs w:val="24"/>
              </w:rPr>
            </w:pPr>
            <w:r w:rsidRPr="00EA6271">
              <w:rPr>
                <w:rFonts w:ascii="Arial" w:eastAsia="Times New Roman" w:hAnsi="Arial" w:cs="Arial"/>
                <w:b/>
                <w:bCs/>
                <w:sz w:val="18"/>
                <w:szCs w:val="18"/>
              </w:rPr>
              <w:t>Board Type</w:t>
            </w:r>
          </w:p>
        </w:tc>
        <w:tc>
          <w:tcPr>
            <w:tcW w:w="1205" w:type="dxa"/>
            <w:tcBorders>
              <w:top w:val="outset" w:sz="6" w:space="0" w:color="auto"/>
              <w:left w:val="outset" w:sz="6" w:space="0" w:color="auto"/>
              <w:bottom w:val="outset" w:sz="6" w:space="0" w:color="auto"/>
              <w:right w:val="outset" w:sz="6" w:space="0" w:color="auto"/>
            </w:tcBorders>
            <w:shd w:val="clear" w:color="auto" w:fill="FBD4B4"/>
            <w:hideMark/>
          </w:tcPr>
          <w:p w:rsidR="008843CD" w:rsidRPr="00EA6271" w:rsidRDefault="008843CD" w:rsidP="00965118">
            <w:pPr>
              <w:spacing w:before="100" w:beforeAutospacing="1" w:after="100" w:afterAutospacing="1" w:line="240" w:lineRule="auto"/>
              <w:jc w:val="center"/>
              <w:rPr>
                <w:rFonts w:ascii="Times New Roman" w:eastAsia="Times New Roman" w:hAnsi="Times New Roman" w:cs="Times New Roman"/>
                <w:sz w:val="24"/>
                <w:szCs w:val="24"/>
              </w:rPr>
            </w:pPr>
            <w:r w:rsidRPr="00EA6271">
              <w:rPr>
                <w:rFonts w:ascii="Arial" w:eastAsia="Times New Roman" w:hAnsi="Arial" w:cs="Arial"/>
                <w:b/>
                <w:bCs/>
                <w:sz w:val="18"/>
                <w:szCs w:val="18"/>
              </w:rPr>
              <w:t>Board</w:t>
            </w:r>
          </w:p>
        </w:tc>
        <w:tc>
          <w:tcPr>
            <w:tcW w:w="3060" w:type="dxa"/>
            <w:tcBorders>
              <w:top w:val="outset" w:sz="6" w:space="0" w:color="auto"/>
              <w:left w:val="outset" w:sz="6" w:space="0" w:color="auto"/>
              <w:bottom w:val="outset" w:sz="6" w:space="0" w:color="auto"/>
              <w:right w:val="outset" w:sz="6" w:space="0" w:color="auto"/>
            </w:tcBorders>
            <w:shd w:val="clear" w:color="auto" w:fill="FBD4B4"/>
            <w:hideMark/>
          </w:tcPr>
          <w:p w:rsidR="008843CD" w:rsidRPr="00EA6271" w:rsidRDefault="008843CD" w:rsidP="00965118">
            <w:pPr>
              <w:spacing w:before="100" w:beforeAutospacing="1" w:after="100" w:afterAutospacing="1" w:line="240" w:lineRule="auto"/>
              <w:jc w:val="center"/>
              <w:rPr>
                <w:rFonts w:ascii="Times New Roman" w:eastAsia="Times New Roman" w:hAnsi="Times New Roman" w:cs="Times New Roman"/>
                <w:sz w:val="24"/>
                <w:szCs w:val="24"/>
              </w:rPr>
            </w:pPr>
            <w:r w:rsidRPr="00EA6271">
              <w:rPr>
                <w:rFonts w:ascii="Arial" w:eastAsia="Times New Roman" w:hAnsi="Arial" w:cs="Arial"/>
                <w:b/>
                <w:bCs/>
                <w:sz w:val="18"/>
                <w:szCs w:val="18"/>
              </w:rPr>
              <w:t>Full Name</w:t>
            </w:r>
          </w:p>
        </w:tc>
        <w:tc>
          <w:tcPr>
            <w:tcW w:w="6149" w:type="dxa"/>
            <w:tcBorders>
              <w:top w:val="outset" w:sz="6" w:space="0" w:color="auto"/>
              <w:left w:val="outset" w:sz="6" w:space="0" w:color="auto"/>
              <w:bottom w:val="outset" w:sz="6" w:space="0" w:color="auto"/>
              <w:right w:val="outset" w:sz="6" w:space="0" w:color="auto"/>
            </w:tcBorders>
            <w:shd w:val="clear" w:color="auto" w:fill="FBD4B4"/>
            <w:hideMark/>
          </w:tcPr>
          <w:p w:rsidR="008843CD" w:rsidRPr="00EA6271" w:rsidRDefault="008843CD" w:rsidP="00965118">
            <w:pPr>
              <w:spacing w:before="100" w:beforeAutospacing="1" w:after="100" w:afterAutospacing="1" w:line="240" w:lineRule="auto"/>
              <w:jc w:val="center"/>
              <w:rPr>
                <w:rFonts w:ascii="Times New Roman" w:eastAsia="Times New Roman" w:hAnsi="Times New Roman" w:cs="Times New Roman"/>
                <w:sz w:val="24"/>
                <w:szCs w:val="24"/>
              </w:rPr>
            </w:pPr>
            <w:r w:rsidRPr="00EA6271">
              <w:rPr>
                <w:rFonts w:ascii="Arial" w:eastAsia="Times New Roman" w:hAnsi="Arial" w:cs="Arial"/>
                <w:b/>
                <w:bCs/>
                <w:sz w:val="18"/>
                <w:szCs w:val="18"/>
              </w:rPr>
              <w:t>Function</w:t>
            </w:r>
          </w:p>
        </w:tc>
      </w:tr>
      <w:tr w:rsidR="008843CD" w:rsidRPr="00EA6271" w:rsidTr="0096511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Control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H801MCUD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Mini Control Unit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System control and management unit</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Local and remote maintenance</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Active/standby switchover</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Load sharing</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Synchronization with the Ethernet clock</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GE or 10GE channel to the service board</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Environmental monitoring parameters</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Seven alarm digital inputs (DIs) and one alarm digital output (DO)</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Temperature reading and high temperature alarming</w:t>
            </w:r>
          </w:p>
          <w:p w:rsidR="008843CD" w:rsidRPr="00EA6271" w:rsidRDefault="008843CD" w:rsidP="008843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Monitoring and management of the fan tray</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Four SFP GE ports for upstream transmission or cascading</w:t>
            </w:r>
          </w:p>
        </w:tc>
      </w:tr>
      <w:tr w:rsidR="008843CD" w:rsidRPr="00EA6271" w:rsidTr="0096511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1205" w:type="dxa"/>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H801MCUD1</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Mini Control Unit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System control and management unit</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Local and remote maintenance</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Active/standby switchover</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Load sharing</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Synchronous Ethernet</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GE or 10GE channel to the service board</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Environmental monitoring parameters</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Seven inputs of alarm digital parameters and one output of alarm digital parameters</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Temperature reading and high-temperature alarm</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Fan tray monitoring and management</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Two SFP+ 10GE ports and two SFP GE ports for upstream transmission or cascading</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One input of BITS clock signals and one output of BITS clock signals</w:t>
            </w:r>
          </w:p>
          <w:p w:rsidR="008843CD" w:rsidRPr="00EA6271" w:rsidRDefault="008843CD" w:rsidP="008843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One input of 1PPS+TOD time signals and one output of 1PPS+TOD time signals</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Stratum-3 clock</w:t>
            </w:r>
          </w:p>
        </w:tc>
      </w:tr>
      <w:tr w:rsidR="008843CD" w:rsidRPr="00EA6271" w:rsidTr="00965118">
        <w:trPr>
          <w:tblCellSpacing w:w="0"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Power interface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H801MPWC</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Double DC power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Two -48 V DC inputs</w:t>
            </w:r>
          </w:p>
          <w:p w:rsidR="008843CD" w:rsidRPr="00EA6271" w:rsidRDefault="008843CD" w:rsidP="008843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Filtering and current-limiting for the power input port</w:t>
            </w:r>
          </w:p>
          <w:p w:rsidR="008843CD" w:rsidRPr="00EA6271" w:rsidRDefault="008843CD" w:rsidP="008843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Detection of input under voltage, power supply availability, and power supply faults</w:t>
            </w:r>
          </w:p>
          <w:p w:rsidR="008843CD" w:rsidRPr="00EA6271" w:rsidRDefault="008843CD" w:rsidP="008843C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Reporting of the protection alarm together with board ready status</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Indication of power status</w:t>
            </w:r>
          </w:p>
        </w:tc>
      </w:tr>
      <w:tr w:rsidR="008843CD" w:rsidRPr="00EA6271" w:rsidTr="00965118">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H801MPWD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AC power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Input AC voltage: -100 V to -240 V</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Input AC frequency: 50 Hz to 60 Hz</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Single-phase three-wire AC power input</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Battery port, a 3V3 terminal socket, supporting DC input power</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Lead-acid battery input, reverse polarity protection, and fuse protection</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Output DC power voltage: -48 V (adjustable from -42 V to -57.6 V)</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Rated output power: 400 W</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Alarm monitoring</w:t>
            </w:r>
          </w:p>
          <w:p w:rsidR="008843CD" w:rsidRPr="00EA6271" w:rsidRDefault="008843CD" w:rsidP="008843C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Enabling and disabling of the rectifier module; equalized and float charging for the rectifier module</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Battery low voltage disconnection; charge and discharge management of storage batteries</w:t>
            </w:r>
          </w:p>
        </w:tc>
      </w:tr>
      <w:tr w:rsidR="008843CD" w:rsidRPr="00EA6271" w:rsidTr="00965118">
        <w:trPr>
          <w:tblCellSpacing w:w="0" w:type="dxa"/>
        </w:trPr>
        <w:tc>
          <w:tcPr>
            <w:tcW w:w="948" w:type="dxa"/>
            <w:vMerge w:val="restart"/>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Service board</w:t>
            </w:r>
          </w:p>
        </w:tc>
        <w:tc>
          <w:tcPr>
            <w:tcW w:w="0" w:type="auto"/>
            <w:vMerge w:val="restart"/>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GPON interface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H805GPBD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8-port GPON OLT interface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Eight GPON SFP ports (one-fiber bi-directional port)</w:t>
            </w:r>
          </w:p>
          <w:p w:rsidR="008843CD" w:rsidRPr="00EA6271" w:rsidRDefault="008843CD" w:rsidP="008843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 maximum of 128 ONTs for each GPON port</w:t>
            </w:r>
          </w:p>
          <w:p w:rsidR="008843CD" w:rsidRPr="00EA6271" w:rsidRDefault="008843CD" w:rsidP="008843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Class B+ and class C+ optical modules</w:t>
            </w:r>
          </w:p>
          <w:p w:rsidR="008843CD" w:rsidRPr="00EA6271" w:rsidRDefault="008843CD" w:rsidP="008843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Received signal strength indicator (RSSI) detection and controlled optical signal transmission of the optical module</w:t>
            </w:r>
          </w:p>
          <w:p w:rsidR="008843CD" w:rsidRPr="00EA6271" w:rsidRDefault="008843CD" w:rsidP="008843C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ONU-based shaping</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Temperature query and board power-off in case of a high temperature</w:t>
            </w:r>
          </w:p>
        </w:tc>
      </w:tr>
      <w:tr w:rsidR="008843CD" w:rsidRPr="00EA6271" w:rsidTr="009651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H802GPFD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16-port GPON OLT Interface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Sixteen GPON SFP ports</w:t>
            </w:r>
          </w:p>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 maximum of 1:128 split ratio</w:t>
            </w:r>
          </w:p>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Class B+ and Class C+ optical modules</w:t>
            </w:r>
          </w:p>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Received signal strength indicator (RSSI) detection and controlled optical signal transmission of the optical module</w:t>
            </w:r>
          </w:p>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ONU-based queue shaping</w:t>
            </w:r>
          </w:p>
          <w:p w:rsidR="008843CD" w:rsidRPr="00EA6271" w:rsidRDefault="008843CD" w:rsidP="008843C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Temperature query and high temperature alarm</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Automatic power shutdown in case of a high temperature</w:t>
            </w:r>
          </w:p>
        </w:tc>
      </w:tr>
      <w:tr w:rsidR="008843CD" w:rsidRPr="00EA6271" w:rsidTr="009651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SPU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H801SPUB</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service processing unit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 xml:space="preserve">10 </w:t>
            </w:r>
            <w:proofErr w:type="spellStart"/>
            <w:r w:rsidRPr="00EA6271">
              <w:rPr>
                <w:rFonts w:ascii="Arial" w:eastAsia="Times New Roman" w:hAnsi="Arial" w:cs="Arial"/>
                <w:sz w:val="18"/>
                <w:szCs w:val="18"/>
              </w:rPr>
              <w:t>Gbit</w:t>
            </w:r>
            <w:proofErr w:type="spellEnd"/>
            <w:r w:rsidRPr="00EA6271">
              <w:rPr>
                <w:rFonts w:ascii="Arial" w:eastAsia="Times New Roman" w:hAnsi="Arial" w:cs="Arial"/>
                <w:sz w:val="18"/>
                <w:szCs w:val="18"/>
              </w:rPr>
              <w:t xml:space="preserve">/s (unidirectional 10 </w:t>
            </w:r>
            <w:proofErr w:type="spellStart"/>
            <w:r w:rsidRPr="00EA6271">
              <w:rPr>
                <w:rFonts w:ascii="Arial" w:eastAsia="Times New Roman" w:hAnsi="Arial" w:cs="Arial"/>
                <w:sz w:val="18"/>
                <w:szCs w:val="18"/>
              </w:rPr>
              <w:t>Gbit</w:t>
            </w:r>
            <w:proofErr w:type="spellEnd"/>
            <w:r w:rsidRPr="00EA6271">
              <w:rPr>
                <w:rFonts w:ascii="Arial" w:eastAsia="Times New Roman" w:hAnsi="Arial" w:cs="Arial"/>
                <w:sz w:val="18"/>
                <w:szCs w:val="18"/>
              </w:rPr>
              <w:t xml:space="preserve">/s, bidirectional 5 </w:t>
            </w:r>
            <w:proofErr w:type="spellStart"/>
            <w:r w:rsidRPr="00EA6271">
              <w:rPr>
                <w:rFonts w:ascii="Arial" w:eastAsia="Times New Roman" w:hAnsi="Arial" w:cs="Arial"/>
                <w:sz w:val="18"/>
                <w:szCs w:val="18"/>
              </w:rPr>
              <w:t>Gbit</w:t>
            </w:r>
            <w:proofErr w:type="spellEnd"/>
            <w:r w:rsidRPr="00EA6271">
              <w:rPr>
                <w:rFonts w:ascii="Arial" w:eastAsia="Times New Roman" w:hAnsi="Arial" w:cs="Arial"/>
                <w:sz w:val="18"/>
                <w:szCs w:val="18"/>
              </w:rPr>
              <w:t>/s) MPLS switching capability</w:t>
            </w:r>
          </w:p>
          <w:p w:rsidR="008843CD" w:rsidRPr="00EA6271" w:rsidRDefault="008843CD" w:rsidP="008843C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One 10GE attachment unit interface (XAUI) to each control board</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Active/standby switchover of the control boards</w:t>
            </w:r>
          </w:p>
        </w:tc>
      </w:tr>
      <w:tr w:rsidR="008843CD" w:rsidRPr="00EA6271" w:rsidTr="009651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Voice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H802EDTB</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16-port T1 service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16 channels of E1/T1 access services</w:t>
            </w:r>
          </w:p>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Independent upstream and downstream transmission of each channel of E1/T1 clock signals</w:t>
            </w:r>
          </w:p>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 xml:space="preserve">Configuration of the </w:t>
            </w:r>
            <w:proofErr w:type="spellStart"/>
            <w:r w:rsidRPr="00EA6271">
              <w:rPr>
                <w:rFonts w:ascii="Arial" w:eastAsia="Times New Roman" w:hAnsi="Arial" w:cs="Arial"/>
                <w:sz w:val="18"/>
                <w:szCs w:val="18"/>
              </w:rPr>
              <w:t>Tx</w:t>
            </w:r>
            <w:proofErr w:type="spellEnd"/>
            <w:r w:rsidRPr="00EA6271">
              <w:rPr>
                <w:rFonts w:ascii="Arial" w:eastAsia="Times New Roman" w:hAnsi="Arial" w:cs="Arial"/>
                <w:sz w:val="18"/>
                <w:szCs w:val="18"/>
              </w:rPr>
              <w:t xml:space="preserve"> clock source of an E1/T1 port</w:t>
            </w:r>
          </w:p>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Specifying the line clock of an E1/T1 port as the system clock source</w:t>
            </w:r>
          </w:p>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Timeslot binding</w:t>
            </w:r>
          </w:p>
          <w:p w:rsidR="008843CD" w:rsidRPr="00EA6271" w:rsidRDefault="008843CD" w:rsidP="008843CD">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TDM PWE3 service</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CPE mode</w:t>
            </w:r>
          </w:p>
        </w:tc>
      </w:tr>
      <w:tr w:rsidR="008843CD" w:rsidRPr="00EA6271" w:rsidTr="009651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P2P interface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H802OPGD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48-port GE/FE optical interface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48 (CSFP) or 24 (SFP) channels of GE/FE P2P optical access services</w:t>
            </w:r>
          </w:p>
          <w:p w:rsidR="008843CD" w:rsidRPr="00EA6271" w:rsidRDefault="008843CD" w:rsidP="008843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 xml:space="preserve">Cascading and aggregation of DSLAMs or </w:t>
            </w:r>
            <w:proofErr w:type="spellStart"/>
            <w:r w:rsidRPr="00EA6271">
              <w:rPr>
                <w:rFonts w:ascii="Arial" w:eastAsia="Times New Roman" w:hAnsi="Arial" w:cs="Arial"/>
                <w:sz w:val="18"/>
                <w:szCs w:val="18"/>
              </w:rPr>
              <w:t>MxUs</w:t>
            </w:r>
            <w:proofErr w:type="spellEnd"/>
          </w:p>
          <w:p w:rsidR="008843CD" w:rsidRPr="00EA6271" w:rsidRDefault="008843CD" w:rsidP="008843CD">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Synchronous Ethernet clock issuing</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Two-channel one-fiber bi-directional CSFP, one-channel two-fiber bi-directional SFP, and one-channel one-fiber bi-directional SFP optical modules</w:t>
            </w:r>
          </w:p>
        </w:tc>
      </w:tr>
      <w:tr w:rsidR="008843CD" w:rsidRPr="00EA6271" w:rsidTr="0096511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3CD" w:rsidRPr="00EA6271" w:rsidRDefault="008843CD" w:rsidP="00965118">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Ethernet service access board</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H801ETHB</w:t>
            </w:r>
          </w:p>
        </w:tc>
        <w:tc>
          <w:tcPr>
            <w:tcW w:w="0" w:type="auto"/>
            <w:tcBorders>
              <w:top w:val="outset" w:sz="6" w:space="0" w:color="auto"/>
              <w:left w:val="outset" w:sz="6" w:space="0" w:color="auto"/>
              <w:bottom w:val="outset" w:sz="6" w:space="0" w:color="auto"/>
              <w:right w:val="outset" w:sz="6" w:space="0" w:color="auto"/>
            </w:tcBorders>
            <w:hideMark/>
          </w:tcPr>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Ethernet service access board</w:t>
            </w:r>
          </w:p>
        </w:tc>
        <w:tc>
          <w:tcPr>
            <w:tcW w:w="6149" w:type="dxa"/>
            <w:tcBorders>
              <w:top w:val="outset" w:sz="6" w:space="0" w:color="auto"/>
              <w:left w:val="outset" w:sz="6" w:space="0" w:color="auto"/>
              <w:bottom w:val="outset" w:sz="6" w:space="0" w:color="auto"/>
              <w:right w:val="outset" w:sz="6" w:space="0" w:color="auto"/>
            </w:tcBorders>
            <w:hideMark/>
          </w:tcPr>
          <w:p w:rsidR="008843CD" w:rsidRPr="00EA6271" w:rsidRDefault="008843CD" w:rsidP="008843C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Ethernet upstream transmission</w:t>
            </w:r>
          </w:p>
          <w:p w:rsidR="008843CD" w:rsidRPr="00EA6271" w:rsidRDefault="008843CD" w:rsidP="008843C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Ethernet cascading</w:t>
            </w:r>
          </w:p>
          <w:p w:rsidR="008843CD" w:rsidRPr="00EA6271" w:rsidRDefault="008843CD" w:rsidP="008843C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Eight SFP GE optical modules</w:t>
            </w:r>
          </w:p>
          <w:p w:rsidR="008843CD" w:rsidRPr="00EA6271" w:rsidRDefault="008843CD" w:rsidP="00965118">
            <w:pPr>
              <w:spacing w:before="100" w:beforeAutospacing="1" w:after="100" w:afterAutospacing="1" w:line="240" w:lineRule="auto"/>
              <w:rPr>
                <w:rFonts w:ascii="Times New Roman" w:eastAsia="Times New Roman" w:hAnsi="Times New Roman" w:cs="Times New Roman"/>
                <w:sz w:val="24"/>
                <w:szCs w:val="24"/>
              </w:rPr>
            </w:pPr>
            <w:r w:rsidRPr="00EA6271">
              <w:rPr>
                <w:rFonts w:ascii="Arial" w:eastAsia="Times New Roman" w:hAnsi="Arial" w:cs="Arial"/>
                <w:sz w:val="18"/>
                <w:szCs w:val="18"/>
              </w:rPr>
              <w:t>Intra-board aggregation</w:t>
            </w:r>
          </w:p>
        </w:tc>
      </w:tr>
    </w:tbl>
    <w:p w:rsidR="00BA32BD" w:rsidRDefault="008843CD"/>
    <w:p w:rsidR="008843CD" w:rsidRPr="008843CD" w:rsidRDefault="008843CD">
      <w:pPr>
        <w:rPr>
          <w:b/>
          <w:color w:val="FF0000"/>
          <w:sz w:val="40"/>
          <w:szCs w:val="40"/>
        </w:rPr>
      </w:pPr>
      <w:r w:rsidRPr="008843CD">
        <w:rPr>
          <w:b/>
          <w:color w:val="FF0000"/>
          <w:sz w:val="40"/>
          <w:szCs w:val="40"/>
        </w:rPr>
        <w:t>MA5600T series OLT specification:</w:t>
      </w:r>
      <w:bookmarkStart w:id="0" w:name="_GoBack"/>
      <w:bookmarkEnd w:id="0"/>
    </w:p>
    <w:p w:rsidR="008843CD" w:rsidRDefault="008843CD">
      <w:r>
        <w:rPr>
          <w:noProof/>
        </w:rPr>
        <w:drawing>
          <wp:inline distT="0" distB="0" distL="0" distR="0">
            <wp:extent cx="9915525" cy="6819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5600T series OLT specification.jpg"/>
                    <pic:cNvPicPr/>
                  </pic:nvPicPr>
                  <pic:blipFill>
                    <a:blip r:embed="rId7">
                      <a:extLst>
                        <a:ext uri="{28A0092B-C50C-407E-A947-70E740481C1C}">
                          <a14:useLocalDpi xmlns:a14="http://schemas.microsoft.com/office/drawing/2010/main" val="0"/>
                        </a:ext>
                      </a:extLst>
                    </a:blip>
                    <a:stretch>
                      <a:fillRect/>
                    </a:stretch>
                  </pic:blipFill>
                  <pic:spPr>
                    <a:xfrm>
                      <a:off x="0" y="0"/>
                      <a:ext cx="9915525" cy="6819900"/>
                    </a:xfrm>
                    <a:prstGeom prst="rect">
                      <a:avLst/>
                    </a:prstGeom>
                  </pic:spPr>
                </pic:pic>
              </a:graphicData>
            </a:graphic>
          </wp:inline>
        </w:drawing>
      </w:r>
    </w:p>
    <w:sectPr w:rsidR="008843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D60"/>
    <w:multiLevelType w:val="multilevel"/>
    <w:tmpl w:val="1E6C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926A9"/>
    <w:multiLevelType w:val="multilevel"/>
    <w:tmpl w:val="E228A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539AB"/>
    <w:multiLevelType w:val="multilevel"/>
    <w:tmpl w:val="33BE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E126D"/>
    <w:multiLevelType w:val="multilevel"/>
    <w:tmpl w:val="40E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55258"/>
    <w:multiLevelType w:val="multilevel"/>
    <w:tmpl w:val="81B8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54F61"/>
    <w:multiLevelType w:val="multilevel"/>
    <w:tmpl w:val="030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E6ED6"/>
    <w:multiLevelType w:val="multilevel"/>
    <w:tmpl w:val="D038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4E247C"/>
    <w:multiLevelType w:val="multilevel"/>
    <w:tmpl w:val="C6B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D07FBF"/>
    <w:multiLevelType w:val="multilevel"/>
    <w:tmpl w:val="2038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B1756D"/>
    <w:multiLevelType w:val="multilevel"/>
    <w:tmpl w:val="2F24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353F7F"/>
    <w:multiLevelType w:val="multilevel"/>
    <w:tmpl w:val="46D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D44EA"/>
    <w:multiLevelType w:val="multilevel"/>
    <w:tmpl w:val="120E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17BD2"/>
    <w:multiLevelType w:val="multilevel"/>
    <w:tmpl w:val="FC0A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1"/>
  </w:num>
  <w:num w:numId="4">
    <w:abstractNumId w:val="0"/>
  </w:num>
  <w:num w:numId="5">
    <w:abstractNumId w:val="4"/>
  </w:num>
  <w:num w:numId="6">
    <w:abstractNumId w:val="3"/>
  </w:num>
  <w:num w:numId="7">
    <w:abstractNumId w:val="7"/>
  </w:num>
  <w:num w:numId="8">
    <w:abstractNumId w:val="10"/>
  </w:num>
  <w:num w:numId="9">
    <w:abstractNumId w:val="12"/>
  </w:num>
  <w:num w:numId="10">
    <w:abstractNumId w:val="8"/>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CD"/>
    <w:rsid w:val="000810EE"/>
    <w:rsid w:val="008843CD"/>
    <w:rsid w:val="00B55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SHAHED</dc:creator>
  <cp:lastModifiedBy>SHAHED</cp:lastModifiedBy>
  <cp:revision>1</cp:revision>
  <dcterms:created xsi:type="dcterms:W3CDTF">2015-07-09T21:51:00Z</dcterms:created>
  <dcterms:modified xsi:type="dcterms:W3CDTF">2015-07-09T21:54:00Z</dcterms:modified>
</cp:coreProperties>
</file>